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D6" w:rsidRPr="00D25874" w:rsidRDefault="00536DD6" w:rsidP="00536D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D258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ноя</w:t>
      </w:r>
      <w:r w:rsidRPr="00D25874">
        <w:rPr>
          <w:rFonts w:ascii="Arial" w:hAnsi="Arial" w:cs="Arial"/>
          <w:b/>
          <w:sz w:val="32"/>
          <w:szCs w:val="32"/>
        </w:rPr>
        <w:t xml:space="preserve">бря </w:t>
      </w:r>
      <w:r>
        <w:rPr>
          <w:rFonts w:ascii="Arial" w:hAnsi="Arial" w:cs="Arial"/>
          <w:b/>
          <w:sz w:val="32"/>
          <w:szCs w:val="32"/>
        </w:rPr>
        <w:t>20</w:t>
      </w:r>
      <w:r w:rsidR="00532DEF">
        <w:rPr>
          <w:rFonts w:ascii="Arial" w:hAnsi="Arial" w:cs="Arial"/>
          <w:b/>
          <w:sz w:val="32"/>
          <w:szCs w:val="32"/>
        </w:rPr>
        <w:t>20</w:t>
      </w:r>
      <w:r w:rsidR="006713A2">
        <w:rPr>
          <w:rFonts w:ascii="Arial" w:hAnsi="Arial" w:cs="Arial"/>
          <w:b/>
          <w:sz w:val="32"/>
          <w:szCs w:val="32"/>
        </w:rPr>
        <w:t xml:space="preserve"> года, № 6</w:t>
      </w:r>
      <w:r>
        <w:rPr>
          <w:rFonts w:ascii="Arial" w:hAnsi="Arial" w:cs="Arial"/>
          <w:b/>
          <w:sz w:val="32"/>
          <w:szCs w:val="32"/>
        </w:rPr>
        <w:t>0</w:t>
      </w:r>
    </w:p>
    <w:p w:rsidR="00536DD6" w:rsidRPr="00D25874" w:rsidRDefault="00536DD6" w:rsidP="00536DD6">
      <w:pPr>
        <w:jc w:val="center"/>
        <w:rPr>
          <w:rFonts w:ascii="Arial" w:hAnsi="Arial" w:cs="Arial"/>
          <w:b/>
          <w:sz w:val="32"/>
          <w:szCs w:val="32"/>
        </w:rPr>
      </w:pPr>
      <w:r w:rsidRPr="00D258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6DD6" w:rsidRPr="00D25874" w:rsidRDefault="00536DD6" w:rsidP="00536DD6">
      <w:pPr>
        <w:jc w:val="center"/>
        <w:rPr>
          <w:rFonts w:ascii="Arial" w:hAnsi="Arial" w:cs="Arial"/>
          <w:b/>
          <w:sz w:val="32"/>
          <w:szCs w:val="32"/>
        </w:rPr>
      </w:pPr>
      <w:r w:rsidRPr="00D25874">
        <w:rPr>
          <w:rFonts w:ascii="Arial" w:hAnsi="Arial" w:cs="Arial"/>
          <w:b/>
          <w:sz w:val="32"/>
          <w:szCs w:val="32"/>
        </w:rPr>
        <w:t>ИРКУТСКАЯ ОБЛАСТЬ</w:t>
      </w:r>
    </w:p>
    <w:p w:rsidR="00536DD6" w:rsidRPr="00D25874" w:rsidRDefault="00536DD6" w:rsidP="00536DD6">
      <w:pPr>
        <w:jc w:val="center"/>
        <w:rPr>
          <w:rFonts w:ascii="Arial" w:hAnsi="Arial" w:cs="Arial"/>
          <w:b/>
          <w:sz w:val="32"/>
          <w:szCs w:val="32"/>
        </w:rPr>
      </w:pPr>
      <w:r w:rsidRPr="00D2587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36DD6" w:rsidRPr="00D25874" w:rsidRDefault="00536DD6" w:rsidP="00536DD6">
      <w:pPr>
        <w:jc w:val="center"/>
        <w:rPr>
          <w:rFonts w:ascii="Arial" w:hAnsi="Arial" w:cs="Arial"/>
          <w:b/>
          <w:sz w:val="32"/>
          <w:szCs w:val="32"/>
        </w:rPr>
      </w:pPr>
      <w:r w:rsidRPr="00D25874">
        <w:rPr>
          <w:rFonts w:ascii="Arial" w:hAnsi="Arial" w:cs="Arial"/>
          <w:b/>
          <w:sz w:val="32"/>
          <w:szCs w:val="32"/>
        </w:rPr>
        <w:t xml:space="preserve"> МУНИЦИПАЛЬНОЕ ОБРАЗОВАНИЕ «КУРУМЧИНСКИЙ»</w:t>
      </w:r>
    </w:p>
    <w:p w:rsidR="00536DD6" w:rsidRPr="00D25874" w:rsidRDefault="00536DD6" w:rsidP="00536DD6">
      <w:pPr>
        <w:jc w:val="center"/>
        <w:rPr>
          <w:rFonts w:ascii="Arial" w:hAnsi="Arial" w:cs="Arial"/>
          <w:b/>
          <w:sz w:val="32"/>
          <w:szCs w:val="32"/>
        </w:rPr>
      </w:pPr>
      <w:r w:rsidRPr="00D25874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36DD6" w:rsidRPr="00D25874" w:rsidRDefault="00536DD6" w:rsidP="00536DD6">
      <w:pPr>
        <w:jc w:val="center"/>
        <w:rPr>
          <w:rFonts w:ascii="Arial" w:hAnsi="Arial" w:cs="Arial"/>
          <w:b/>
          <w:sz w:val="28"/>
          <w:szCs w:val="28"/>
        </w:rPr>
      </w:pPr>
    </w:p>
    <w:p w:rsidR="00536DD6" w:rsidRPr="00851A0A" w:rsidRDefault="00536DD6" w:rsidP="00536DD6">
      <w:pPr>
        <w:jc w:val="center"/>
        <w:rPr>
          <w:rFonts w:ascii="Arial" w:hAnsi="Arial" w:cs="Arial"/>
        </w:rPr>
      </w:pPr>
      <w:r w:rsidRPr="00851A0A">
        <w:rPr>
          <w:rFonts w:ascii="Arial" w:hAnsi="Arial" w:cs="Arial"/>
        </w:rPr>
        <w:t>«</w:t>
      </w:r>
      <w:r w:rsidRPr="00851A0A">
        <w:rPr>
          <w:rFonts w:ascii="Arial" w:eastAsia="Calibri" w:hAnsi="Arial" w:cs="Arial"/>
        </w:rPr>
        <w:t>Организация и проведение оплачиваемых</w:t>
      </w:r>
      <w:r w:rsidRPr="00851A0A">
        <w:rPr>
          <w:rFonts w:ascii="Arial" w:hAnsi="Arial" w:cs="Arial"/>
        </w:rPr>
        <w:t xml:space="preserve"> </w:t>
      </w:r>
      <w:r w:rsidRPr="00851A0A">
        <w:rPr>
          <w:rFonts w:ascii="Arial" w:eastAsia="Calibri" w:hAnsi="Arial" w:cs="Arial"/>
        </w:rPr>
        <w:t>временных работ в муниципальном образовании</w:t>
      </w:r>
      <w:r w:rsidRPr="00851A0A">
        <w:rPr>
          <w:rFonts w:ascii="Arial" w:hAnsi="Arial" w:cs="Arial"/>
        </w:rPr>
        <w:t xml:space="preserve"> </w:t>
      </w:r>
      <w:r w:rsidRPr="00851A0A">
        <w:rPr>
          <w:rFonts w:ascii="Arial" w:eastAsia="Calibri" w:hAnsi="Arial" w:cs="Arial"/>
        </w:rPr>
        <w:t>«</w:t>
      </w:r>
      <w:r w:rsidRPr="00851A0A">
        <w:rPr>
          <w:rFonts w:ascii="Arial" w:eastAsia="Calibri" w:hAnsi="Arial" w:cs="Arial"/>
          <w:color w:val="0000FF"/>
        </w:rPr>
        <w:t>Курумчинский</w:t>
      </w:r>
      <w:r w:rsidRPr="00851A0A">
        <w:rPr>
          <w:rFonts w:ascii="Arial" w:eastAsia="Calibri" w:hAnsi="Arial" w:cs="Arial"/>
        </w:rPr>
        <w:t xml:space="preserve">» на </w:t>
      </w:r>
      <w:r w:rsidR="00532DEF">
        <w:rPr>
          <w:rFonts w:ascii="Arial" w:eastAsia="Calibri" w:hAnsi="Arial" w:cs="Arial"/>
        </w:rPr>
        <w:t>2021 - 2023</w:t>
      </w:r>
      <w:r w:rsidRPr="00851A0A">
        <w:rPr>
          <w:rFonts w:ascii="Arial" w:eastAsia="Calibri" w:hAnsi="Arial" w:cs="Arial"/>
        </w:rPr>
        <w:t xml:space="preserve"> годы»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jc w:val="both"/>
        <w:rPr>
          <w:rFonts w:ascii="Arial" w:hAnsi="Arial" w:cs="Arial"/>
        </w:rPr>
      </w:pPr>
      <w:r w:rsidRPr="00851A0A">
        <w:rPr>
          <w:rFonts w:ascii="Arial" w:eastAsia="Calibri" w:hAnsi="Arial" w:cs="Arial"/>
        </w:rPr>
        <w:t xml:space="preserve"> </w:t>
      </w:r>
      <w:r w:rsidRPr="00851A0A">
        <w:rPr>
          <w:rFonts w:ascii="Arial" w:hAnsi="Arial" w:cs="Arial"/>
        </w:rPr>
        <w:t xml:space="preserve">     В соответствии ст. 133, 139 Трудового Кодекса Российской Федерации; Закона Российской Федерации от 19 апреля 1991 года № 1032-1 «О занятости населения в Российской Федерации»  и заслушав информацию главы МО «Курумчинский»</w:t>
      </w:r>
    </w:p>
    <w:p w:rsidR="00536DD6" w:rsidRPr="00851A0A" w:rsidRDefault="00536DD6" w:rsidP="00536DD6">
      <w:pPr>
        <w:jc w:val="center"/>
        <w:rPr>
          <w:rFonts w:ascii="Arial" w:hAnsi="Arial" w:cs="Arial"/>
        </w:rPr>
      </w:pPr>
      <w:r w:rsidRPr="00851A0A">
        <w:rPr>
          <w:rFonts w:ascii="Arial" w:hAnsi="Arial" w:cs="Arial"/>
        </w:rPr>
        <w:t>ПОСТАНОВЛЯЮ:</w:t>
      </w:r>
    </w:p>
    <w:p w:rsidR="00536DD6" w:rsidRPr="00851A0A" w:rsidRDefault="00536DD6" w:rsidP="00536DD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Утвердить Программу «Организация и проведение оплачиваемых временных работ в муниципальном образовании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 xml:space="preserve">» на </w:t>
      </w:r>
      <w:r w:rsidR="00532DEF">
        <w:rPr>
          <w:rFonts w:ascii="Arial" w:hAnsi="Arial" w:cs="Arial"/>
        </w:rPr>
        <w:t>2021 - 2023</w:t>
      </w:r>
      <w:r w:rsidRPr="00851A0A">
        <w:rPr>
          <w:rFonts w:ascii="Arial" w:hAnsi="Arial" w:cs="Arial"/>
        </w:rPr>
        <w:t xml:space="preserve"> годы»</w:t>
      </w:r>
    </w:p>
    <w:p w:rsidR="00536DD6" w:rsidRPr="00851A0A" w:rsidRDefault="00536DD6" w:rsidP="00536DD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Данное постановление опубликовать в «Вестнике МО «Курумчинский» и на официальном сайте муниципального образования «Курумчинский» в информационн</w:t>
      </w:r>
      <w:proofErr w:type="gramStart"/>
      <w:r w:rsidRPr="00851A0A">
        <w:rPr>
          <w:rFonts w:ascii="Arial" w:hAnsi="Arial" w:cs="Arial"/>
        </w:rPr>
        <w:t>о-</w:t>
      </w:r>
      <w:proofErr w:type="gramEnd"/>
      <w:r w:rsidRPr="00851A0A">
        <w:rPr>
          <w:rFonts w:ascii="Arial" w:hAnsi="Arial" w:cs="Arial"/>
        </w:rPr>
        <w:t xml:space="preserve"> телекоммуникационной сети «Интернет»</w:t>
      </w:r>
    </w:p>
    <w:p w:rsidR="00536DD6" w:rsidRPr="00851A0A" w:rsidRDefault="00536DD6" w:rsidP="00536DD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851A0A">
        <w:rPr>
          <w:rFonts w:ascii="Arial" w:hAnsi="Arial" w:cs="Arial"/>
        </w:rPr>
        <w:t>Контроль за</w:t>
      </w:r>
      <w:proofErr w:type="gramEnd"/>
      <w:r w:rsidRPr="00851A0A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pStyle w:val="a3"/>
        <w:jc w:val="both"/>
        <w:rPr>
          <w:rFonts w:ascii="Arial" w:hAnsi="Arial" w:cs="Arial"/>
        </w:rPr>
      </w:pPr>
    </w:p>
    <w:p w:rsidR="00536DD6" w:rsidRPr="00851A0A" w:rsidRDefault="00536DD6" w:rsidP="00536DD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851A0A">
        <w:rPr>
          <w:rFonts w:ascii="Arial" w:hAnsi="Arial" w:cs="Arial"/>
        </w:rPr>
        <w:t xml:space="preserve"> администрации</w:t>
      </w:r>
    </w:p>
    <w:p w:rsidR="00536DD6" w:rsidRPr="00851A0A" w:rsidRDefault="00536DD6" w:rsidP="00536DD6">
      <w:pPr>
        <w:rPr>
          <w:rFonts w:ascii="Arial" w:hAnsi="Arial" w:cs="Arial"/>
        </w:rPr>
      </w:pPr>
      <w:r w:rsidRPr="00851A0A">
        <w:rPr>
          <w:rFonts w:ascii="Arial" w:hAnsi="Arial" w:cs="Arial"/>
        </w:rPr>
        <w:t>МО «Курумчинский»</w:t>
      </w:r>
    </w:p>
    <w:p w:rsidR="00536DD6" w:rsidRPr="00851A0A" w:rsidRDefault="00536DD6" w:rsidP="00536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 Г. Сахаев </w:t>
      </w:r>
    </w:p>
    <w:p w:rsidR="00536DD6" w:rsidRPr="00851A0A" w:rsidRDefault="00536DD6" w:rsidP="00536DD6">
      <w:pPr>
        <w:spacing w:line="0" w:lineRule="atLeast"/>
        <w:jc w:val="center"/>
        <w:rPr>
          <w:rFonts w:ascii="Arial" w:hAnsi="Arial" w:cs="Arial"/>
        </w:rPr>
      </w:pP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</w:p>
    <w:p w:rsidR="00536DD6" w:rsidRPr="00851A0A" w:rsidRDefault="00536DD6" w:rsidP="00536DD6">
      <w:pPr>
        <w:rPr>
          <w:rFonts w:ascii="Arial" w:hAnsi="Arial" w:cs="Arial"/>
        </w:rPr>
      </w:pPr>
    </w:p>
    <w:p w:rsidR="00536DD6" w:rsidRPr="00851A0A" w:rsidRDefault="00536DD6" w:rsidP="00536DD6">
      <w:pPr>
        <w:rPr>
          <w:rFonts w:ascii="Arial" w:hAnsi="Arial" w:cs="Arial"/>
        </w:rPr>
      </w:pPr>
    </w:p>
    <w:p w:rsidR="00536DD6" w:rsidRPr="00851A0A" w:rsidRDefault="00536DD6" w:rsidP="00536DD6">
      <w:pPr>
        <w:rPr>
          <w:rFonts w:ascii="Arial" w:hAnsi="Arial" w:cs="Arial"/>
        </w:rPr>
      </w:pPr>
    </w:p>
    <w:p w:rsidR="00536DD6" w:rsidRPr="00851A0A" w:rsidRDefault="00536DD6" w:rsidP="00536DD6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36DD6" w:rsidRPr="00851A0A" w:rsidTr="00227328">
        <w:tc>
          <w:tcPr>
            <w:tcW w:w="4785" w:type="dxa"/>
          </w:tcPr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Default="00536DD6" w:rsidP="00227328">
            <w:pPr>
              <w:rPr>
                <w:rFonts w:ascii="Courier New" w:hAnsi="Courier New" w:cs="Courier New"/>
              </w:rPr>
            </w:pPr>
          </w:p>
          <w:p w:rsidR="00536DD6" w:rsidRDefault="00536DD6" w:rsidP="00227328">
            <w:pPr>
              <w:rPr>
                <w:rFonts w:ascii="Courier New" w:hAnsi="Courier New" w:cs="Courier New"/>
              </w:rPr>
            </w:pPr>
          </w:p>
          <w:p w:rsidR="00536DD6" w:rsidRDefault="00536DD6" w:rsidP="00227328">
            <w:pPr>
              <w:rPr>
                <w:rFonts w:ascii="Courier New" w:hAnsi="Courier New" w:cs="Courier New"/>
              </w:rPr>
            </w:pPr>
          </w:p>
          <w:p w:rsidR="00536DD6" w:rsidRDefault="00536DD6" w:rsidP="00227328">
            <w:pPr>
              <w:rPr>
                <w:rFonts w:ascii="Courier New" w:hAnsi="Courier New" w:cs="Courier New"/>
              </w:rPr>
            </w:pPr>
          </w:p>
          <w:p w:rsidR="00536DD6" w:rsidRDefault="00536DD6" w:rsidP="00227328">
            <w:pPr>
              <w:rPr>
                <w:rFonts w:ascii="Courier New" w:hAnsi="Courier New" w:cs="Courier New"/>
              </w:rPr>
            </w:pPr>
          </w:p>
          <w:p w:rsidR="00536DD6" w:rsidRDefault="00536DD6" w:rsidP="00227328">
            <w:pPr>
              <w:rPr>
                <w:rFonts w:ascii="Courier New" w:hAnsi="Courier New" w:cs="Courier New"/>
              </w:rPr>
            </w:pPr>
          </w:p>
          <w:p w:rsidR="00536DD6" w:rsidRDefault="00536DD6" w:rsidP="00227328">
            <w:pPr>
              <w:rPr>
                <w:rFonts w:ascii="Courier New" w:hAnsi="Courier New" w:cs="Courier New"/>
              </w:rPr>
            </w:pPr>
          </w:p>
          <w:p w:rsidR="00536DD6" w:rsidRDefault="00536DD6" w:rsidP="00227328">
            <w:pPr>
              <w:rPr>
                <w:rFonts w:ascii="Courier New" w:hAnsi="Courier New" w:cs="Courier New"/>
              </w:rPr>
            </w:pPr>
          </w:p>
          <w:p w:rsidR="00536DD6" w:rsidRDefault="00536DD6" w:rsidP="00227328">
            <w:pPr>
              <w:rPr>
                <w:rFonts w:ascii="Courier New" w:hAnsi="Courier New" w:cs="Courier New"/>
              </w:rPr>
            </w:pPr>
          </w:p>
          <w:p w:rsidR="00536DD6" w:rsidRPr="000E7822" w:rsidRDefault="00536DD6" w:rsidP="002273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7822">
              <w:rPr>
                <w:rFonts w:ascii="Courier New" w:hAnsi="Courier New" w:cs="Courier New"/>
                <w:sz w:val="20"/>
                <w:szCs w:val="20"/>
              </w:rPr>
              <w:lastRenderedPageBreak/>
              <w:t>УТВЕРЖДЕНА</w:t>
            </w:r>
          </w:p>
          <w:p w:rsidR="00536DD6" w:rsidRPr="000E7822" w:rsidRDefault="00536DD6" w:rsidP="00227328">
            <w:pPr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Постановлением г</w:t>
            </w:r>
            <w:r w:rsidRPr="000E7822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лавы </w:t>
            </w:r>
          </w:p>
          <w:p w:rsidR="00536DD6" w:rsidRPr="000E7822" w:rsidRDefault="00536DD6" w:rsidP="0022732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E7822">
              <w:rPr>
                <w:rFonts w:ascii="Courier New" w:hAnsi="Courier New" w:cs="Courier New"/>
                <w:sz w:val="20"/>
                <w:szCs w:val="20"/>
              </w:rPr>
              <w:t>Администрации МО «Курумчинский»</w:t>
            </w:r>
          </w:p>
          <w:p w:rsidR="00536DD6" w:rsidRPr="00851A0A" w:rsidRDefault="00532DEF" w:rsidP="00532DEF">
            <w:pPr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«11» ноября  2020</w:t>
            </w:r>
            <w:r w:rsidR="006713A2">
              <w:rPr>
                <w:rFonts w:ascii="Courier New" w:hAnsi="Courier New" w:cs="Courier New"/>
                <w:sz w:val="20"/>
                <w:szCs w:val="20"/>
              </w:rPr>
              <w:t xml:space="preserve"> г. № 6</w:t>
            </w:r>
            <w:r w:rsidR="00536DD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36DD6" w:rsidRPr="00851A0A" w:rsidRDefault="00536DD6" w:rsidP="00536DD6">
      <w:pPr>
        <w:jc w:val="center"/>
        <w:rPr>
          <w:rFonts w:ascii="Arial" w:hAnsi="Arial" w:cs="Arial"/>
          <w:b/>
        </w:rPr>
      </w:pPr>
      <w:r w:rsidRPr="00851A0A">
        <w:rPr>
          <w:rFonts w:ascii="Arial" w:hAnsi="Arial" w:cs="Arial"/>
          <w:b/>
        </w:rPr>
        <w:lastRenderedPageBreak/>
        <w:t xml:space="preserve">Паспорт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536DD6" w:rsidRPr="00851A0A" w:rsidTr="00227328">
        <w:tc>
          <w:tcPr>
            <w:tcW w:w="3652" w:type="dxa"/>
          </w:tcPr>
          <w:p w:rsidR="00536DD6" w:rsidRPr="00851A0A" w:rsidRDefault="00536DD6" w:rsidP="00227328">
            <w:pPr>
              <w:rPr>
                <w:rFonts w:ascii="Arial" w:hAnsi="Arial" w:cs="Arial"/>
                <w:b/>
              </w:rPr>
            </w:pPr>
            <w:r w:rsidRPr="00851A0A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5816" w:type="dxa"/>
          </w:tcPr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«Организация и проведение оплачиваемых временных работ в муниципальном образовании «</w:t>
            </w:r>
            <w:r w:rsidRPr="00851A0A">
              <w:rPr>
                <w:rFonts w:ascii="Arial" w:hAnsi="Arial" w:cs="Arial"/>
                <w:color w:val="0000FF"/>
              </w:rPr>
              <w:t>Курумчинский</w:t>
            </w:r>
            <w:r w:rsidRPr="00851A0A">
              <w:rPr>
                <w:rFonts w:ascii="Arial" w:hAnsi="Arial" w:cs="Arial"/>
              </w:rPr>
              <w:t xml:space="preserve">» на </w:t>
            </w:r>
            <w:r>
              <w:rPr>
                <w:rFonts w:ascii="Arial" w:hAnsi="Arial" w:cs="Arial"/>
              </w:rPr>
              <w:t>202</w:t>
            </w:r>
            <w:r w:rsidR="00532DEF">
              <w:rPr>
                <w:rFonts w:ascii="Arial" w:hAnsi="Arial" w:cs="Arial"/>
              </w:rPr>
              <w:t xml:space="preserve">1 </w:t>
            </w:r>
            <w:r w:rsidRPr="00851A0A">
              <w:rPr>
                <w:rFonts w:ascii="Arial" w:hAnsi="Arial" w:cs="Arial"/>
              </w:rPr>
              <w:t>-</w:t>
            </w:r>
            <w:r w:rsidR="00532D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</w:t>
            </w:r>
            <w:r w:rsidR="00532DEF">
              <w:rPr>
                <w:rFonts w:ascii="Arial" w:hAnsi="Arial" w:cs="Arial"/>
              </w:rPr>
              <w:t>3</w:t>
            </w:r>
            <w:r w:rsidRPr="00851A0A">
              <w:rPr>
                <w:rFonts w:ascii="Arial" w:hAnsi="Arial" w:cs="Arial"/>
              </w:rPr>
              <w:t xml:space="preserve"> годы»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</w:tc>
      </w:tr>
      <w:tr w:rsidR="00536DD6" w:rsidRPr="00851A0A" w:rsidTr="00227328">
        <w:tc>
          <w:tcPr>
            <w:tcW w:w="3652" w:type="dxa"/>
          </w:tcPr>
          <w:p w:rsidR="00536DD6" w:rsidRPr="00851A0A" w:rsidRDefault="00536DD6" w:rsidP="00227328">
            <w:pPr>
              <w:rPr>
                <w:rFonts w:ascii="Arial" w:hAnsi="Arial" w:cs="Arial"/>
                <w:b/>
              </w:rPr>
            </w:pPr>
            <w:r w:rsidRPr="00851A0A">
              <w:rPr>
                <w:rFonts w:ascii="Arial" w:hAnsi="Arial" w:cs="Arial"/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816" w:type="dxa"/>
          </w:tcPr>
          <w:p w:rsidR="00536DD6" w:rsidRPr="00851A0A" w:rsidRDefault="00536DD6" w:rsidP="006713A2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 xml:space="preserve">Постановление главы администрации МО </w:t>
            </w:r>
            <w:bookmarkStart w:id="0" w:name="_GoBack"/>
            <w:bookmarkEnd w:id="0"/>
            <w:r w:rsidRPr="00851A0A">
              <w:rPr>
                <w:rFonts w:ascii="Arial" w:hAnsi="Arial" w:cs="Arial"/>
              </w:rPr>
              <w:t>«</w:t>
            </w:r>
            <w:r w:rsidRPr="00851A0A">
              <w:rPr>
                <w:rFonts w:ascii="Arial" w:hAnsi="Arial" w:cs="Arial"/>
                <w:color w:val="0000FF"/>
              </w:rPr>
              <w:t>Курумчинский</w:t>
            </w:r>
            <w:r w:rsidRPr="00851A0A">
              <w:rPr>
                <w:rFonts w:ascii="Arial" w:hAnsi="Arial" w:cs="Arial"/>
              </w:rPr>
              <w:t>» от «</w:t>
            </w:r>
            <w:r>
              <w:rPr>
                <w:rFonts w:ascii="Arial" w:hAnsi="Arial" w:cs="Arial"/>
              </w:rPr>
              <w:t>11» ноя</w:t>
            </w:r>
            <w:r w:rsidR="006713A2">
              <w:rPr>
                <w:rFonts w:ascii="Arial" w:hAnsi="Arial" w:cs="Arial"/>
              </w:rPr>
              <w:t>бря  2020</w:t>
            </w:r>
            <w:r w:rsidRPr="00851A0A">
              <w:rPr>
                <w:rFonts w:ascii="Arial" w:hAnsi="Arial" w:cs="Arial"/>
              </w:rPr>
              <w:t xml:space="preserve"> г. № </w:t>
            </w:r>
            <w:r w:rsidR="006713A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</w:tr>
      <w:tr w:rsidR="00536DD6" w:rsidRPr="00851A0A" w:rsidTr="00227328">
        <w:tc>
          <w:tcPr>
            <w:tcW w:w="3652" w:type="dxa"/>
          </w:tcPr>
          <w:p w:rsidR="00536DD6" w:rsidRPr="00851A0A" w:rsidRDefault="00536DD6" w:rsidP="00227328">
            <w:pPr>
              <w:rPr>
                <w:rFonts w:ascii="Arial" w:hAnsi="Arial" w:cs="Arial"/>
                <w:b/>
              </w:rPr>
            </w:pPr>
            <w:r w:rsidRPr="00851A0A">
              <w:rPr>
                <w:rFonts w:ascii="Arial" w:hAnsi="Arial" w:cs="Arial"/>
                <w:b/>
              </w:rPr>
              <w:t>Цели и задачи Программы</w:t>
            </w:r>
          </w:p>
        </w:tc>
        <w:tc>
          <w:tcPr>
            <w:tcW w:w="5816" w:type="dxa"/>
          </w:tcPr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Цели Программы: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1. Обеспечение временной занятости граждан, проживающих на территории МО «</w:t>
            </w:r>
            <w:r w:rsidRPr="00851A0A">
              <w:rPr>
                <w:rFonts w:ascii="Arial" w:hAnsi="Arial" w:cs="Arial"/>
                <w:color w:val="0000FF"/>
              </w:rPr>
              <w:t>Курумчинский</w:t>
            </w:r>
            <w:r w:rsidRPr="00851A0A">
              <w:rPr>
                <w:rFonts w:ascii="Arial" w:hAnsi="Arial" w:cs="Arial"/>
              </w:rPr>
              <w:t>».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2. Удовлетворение потребности МО «</w:t>
            </w:r>
            <w:r w:rsidRPr="00851A0A">
              <w:rPr>
                <w:rFonts w:ascii="Arial" w:hAnsi="Arial" w:cs="Arial"/>
                <w:color w:val="0000FF"/>
              </w:rPr>
              <w:t>Курумчинский</w:t>
            </w:r>
            <w:r w:rsidRPr="00851A0A">
              <w:rPr>
                <w:rFonts w:ascii="Arial" w:hAnsi="Arial" w:cs="Arial"/>
              </w:rPr>
              <w:t>» в выполнении работ, не требующих квалификации.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Задачи Программы: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2. Создание условий для активизации мотивации к труду у граждан.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3. Снижение факторов социального неблагополучия среди населения.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</w:tc>
      </w:tr>
      <w:tr w:rsidR="00536DD6" w:rsidRPr="00851A0A" w:rsidTr="00227328">
        <w:tc>
          <w:tcPr>
            <w:tcW w:w="3652" w:type="dxa"/>
          </w:tcPr>
          <w:p w:rsidR="00536DD6" w:rsidRPr="00851A0A" w:rsidRDefault="00536DD6" w:rsidP="00227328">
            <w:pPr>
              <w:rPr>
                <w:rFonts w:ascii="Arial" w:hAnsi="Arial" w:cs="Arial"/>
                <w:b/>
              </w:rPr>
            </w:pPr>
            <w:r w:rsidRPr="00851A0A">
              <w:rPr>
                <w:rFonts w:ascii="Arial" w:hAnsi="Arial" w:cs="Arial"/>
                <w:b/>
              </w:rPr>
              <w:t>Целевые индикаторы и показатели</w:t>
            </w:r>
          </w:p>
        </w:tc>
        <w:tc>
          <w:tcPr>
            <w:tcW w:w="5816" w:type="dxa"/>
          </w:tcPr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1. Создание временных рабочих мест.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 xml:space="preserve">2. Заключение договоров о совместной деятельности по организации и проведению временного трудоустройства граждан с ОГКУ ЦЗН Баяндаевского района на </w:t>
            </w:r>
            <w:r>
              <w:rPr>
                <w:rFonts w:ascii="Arial" w:hAnsi="Arial" w:cs="Arial"/>
              </w:rPr>
              <w:t>202</w:t>
            </w:r>
            <w:r w:rsidR="00532DEF">
              <w:rPr>
                <w:rFonts w:ascii="Arial" w:hAnsi="Arial" w:cs="Arial"/>
              </w:rPr>
              <w:t>1</w:t>
            </w:r>
            <w:r w:rsidRPr="00851A0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202</w:t>
            </w:r>
            <w:r w:rsidR="00532DEF">
              <w:rPr>
                <w:rFonts w:ascii="Arial" w:hAnsi="Arial" w:cs="Arial"/>
              </w:rPr>
              <w:t>3</w:t>
            </w:r>
            <w:r w:rsidRPr="00851A0A">
              <w:rPr>
                <w:rFonts w:ascii="Arial" w:hAnsi="Arial" w:cs="Arial"/>
              </w:rPr>
              <w:t xml:space="preserve"> годы.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3. Выполнение работ, не требующих квалификации.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4. Обеспечение трудоустройства граждан.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</w:tc>
      </w:tr>
      <w:tr w:rsidR="00536DD6" w:rsidRPr="00851A0A" w:rsidTr="00227328">
        <w:tc>
          <w:tcPr>
            <w:tcW w:w="3652" w:type="dxa"/>
          </w:tcPr>
          <w:p w:rsidR="00536DD6" w:rsidRPr="00851A0A" w:rsidRDefault="00536DD6" w:rsidP="00227328">
            <w:pPr>
              <w:rPr>
                <w:rFonts w:ascii="Arial" w:hAnsi="Arial" w:cs="Arial"/>
                <w:b/>
              </w:rPr>
            </w:pPr>
            <w:r w:rsidRPr="00851A0A">
              <w:rPr>
                <w:rFonts w:ascii="Arial" w:hAnsi="Arial" w:cs="Arial"/>
                <w:b/>
              </w:rPr>
              <w:t>Характеристика программных мероприятий</w:t>
            </w:r>
          </w:p>
        </w:tc>
        <w:tc>
          <w:tcPr>
            <w:tcW w:w="5816" w:type="dxa"/>
          </w:tcPr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536DD6" w:rsidRPr="00851A0A" w:rsidTr="00227328">
        <w:tc>
          <w:tcPr>
            <w:tcW w:w="3652" w:type="dxa"/>
          </w:tcPr>
          <w:p w:rsidR="00536DD6" w:rsidRPr="00851A0A" w:rsidRDefault="00536DD6" w:rsidP="00227328">
            <w:pPr>
              <w:rPr>
                <w:rFonts w:ascii="Arial" w:hAnsi="Arial" w:cs="Arial"/>
                <w:b/>
              </w:rPr>
            </w:pPr>
            <w:r w:rsidRPr="00851A0A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5816" w:type="dxa"/>
          </w:tcPr>
          <w:p w:rsidR="00536DD6" w:rsidRPr="00851A0A" w:rsidRDefault="00536DD6" w:rsidP="0053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32DEF">
              <w:rPr>
                <w:rFonts w:ascii="Arial" w:hAnsi="Arial" w:cs="Arial"/>
              </w:rPr>
              <w:t>1</w:t>
            </w:r>
            <w:r w:rsidRPr="00851A0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202</w:t>
            </w:r>
            <w:r w:rsidR="00532DEF">
              <w:rPr>
                <w:rFonts w:ascii="Arial" w:hAnsi="Arial" w:cs="Arial"/>
              </w:rPr>
              <w:t>3</w:t>
            </w:r>
            <w:r w:rsidRPr="00851A0A">
              <w:rPr>
                <w:rFonts w:ascii="Arial" w:hAnsi="Arial" w:cs="Arial"/>
              </w:rPr>
              <w:t xml:space="preserve"> годы</w:t>
            </w:r>
          </w:p>
        </w:tc>
      </w:tr>
      <w:tr w:rsidR="00536DD6" w:rsidRPr="00851A0A" w:rsidTr="00227328">
        <w:tc>
          <w:tcPr>
            <w:tcW w:w="3652" w:type="dxa"/>
          </w:tcPr>
          <w:p w:rsidR="00536DD6" w:rsidRPr="00851A0A" w:rsidRDefault="00536DD6" w:rsidP="00227328">
            <w:pPr>
              <w:rPr>
                <w:rFonts w:ascii="Arial" w:hAnsi="Arial" w:cs="Arial"/>
                <w:b/>
              </w:rPr>
            </w:pPr>
            <w:r w:rsidRPr="00851A0A">
              <w:rPr>
                <w:rFonts w:ascii="Arial" w:hAnsi="Arial" w:cs="Arial"/>
                <w:b/>
              </w:rPr>
              <w:t>Объемы и источники финансирования Программы</w:t>
            </w:r>
          </w:p>
        </w:tc>
        <w:tc>
          <w:tcPr>
            <w:tcW w:w="5816" w:type="dxa"/>
          </w:tcPr>
          <w:p w:rsidR="00536DD6" w:rsidRPr="00851A0A" w:rsidRDefault="00536DD6" w:rsidP="00227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32DEF">
              <w:rPr>
                <w:rFonts w:ascii="Arial" w:hAnsi="Arial" w:cs="Arial"/>
              </w:rPr>
              <w:t>1</w:t>
            </w:r>
            <w:r w:rsidRPr="00851A0A">
              <w:rPr>
                <w:rFonts w:ascii="Arial" w:hAnsi="Arial" w:cs="Arial"/>
              </w:rPr>
              <w:t xml:space="preserve"> г. -  </w:t>
            </w:r>
            <w:r w:rsidRPr="00532DEF">
              <w:rPr>
                <w:rFonts w:ascii="Arial" w:hAnsi="Arial" w:cs="Arial"/>
              </w:rPr>
              <w:t>6000</w:t>
            </w:r>
            <w:r w:rsidRPr="00532DEF">
              <w:rPr>
                <w:rFonts w:ascii="Arial" w:hAnsi="Arial" w:cs="Arial"/>
                <w:b/>
              </w:rPr>
              <w:t xml:space="preserve"> </w:t>
            </w:r>
            <w:r w:rsidRPr="00851A0A">
              <w:rPr>
                <w:rFonts w:ascii="Arial" w:hAnsi="Arial" w:cs="Arial"/>
              </w:rPr>
              <w:t>рублей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32DEF">
              <w:rPr>
                <w:rFonts w:ascii="Arial" w:hAnsi="Arial" w:cs="Arial"/>
              </w:rPr>
              <w:t>2</w:t>
            </w:r>
            <w:r w:rsidRPr="00851A0A">
              <w:rPr>
                <w:rFonts w:ascii="Arial" w:hAnsi="Arial" w:cs="Arial"/>
              </w:rPr>
              <w:t xml:space="preserve"> г. – 6000 рублей</w:t>
            </w:r>
          </w:p>
          <w:p w:rsidR="00536DD6" w:rsidRPr="00851A0A" w:rsidRDefault="00536DD6" w:rsidP="00532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32DEF">
              <w:rPr>
                <w:rFonts w:ascii="Arial" w:hAnsi="Arial" w:cs="Arial"/>
              </w:rPr>
              <w:t>3</w:t>
            </w:r>
            <w:r w:rsidRPr="00851A0A">
              <w:rPr>
                <w:rFonts w:ascii="Arial" w:hAnsi="Arial" w:cs="Arial"/>
              </w:rPr>
              <w:t xml:space="preserve"> г. – 6000 рублей</w:t>
            </w:r>
          </w:p>
        </w:tc>
      </w:tr>
      <w:tr w:rsidR="00536DD6" w:rsidRPr="00851A0A" w:rsidTr="00227328">
        <w:tc>
          <w:tcPr>
            <w:tcW w:w="3652" w:type="dxa"/>
          </w:tcPr>
          <w:p w:rsidR="00536DD6" w:rsidRPr="00851A0A" w:rsidRDefault="00536DD6" w:rsidP="00227328">
            <w:pPr>
              <w:rPr>
                <w:rFonts w:ascii="Arial" w:hAnsi="Arial" w:cs="Arial"/>
                <w:b/>
              </w:rPr>
            </w:pPr>
            <w:r w:rsidRPr="00851A0A">
              <w:rPr>
                <w:rFonts w:ascii="Arial" w:hAnsi="Arial" w:cs="Arial"/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816" w:type="dxa"/>
          </w:tcPr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1. Создание временных рабочих мест.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  <w:r w:rsidRPr="00851A0A">
              <w:rPr>
                <w:rFonts w:ascii="Arial" w:hAnsi="Arial" w:cs="Arial"/>
              </w:rPr>
              <w:t>2. Выполнение работ, не требующих квалификации в МО «</w:t>
            </w:r>
            <w:r w:rsidRPr="00851A0A">
              <w:rPr>
                <w:rFonts w:ascii="Arial" w:hAnsi="Arial" w:cs="Arial"/>
                <w:color w:val="0000FF"/>
              </w:rPr>
              <w:t>Курумчинский</w:t>
            </w:r>
            <w:r w:rsidRPr="00851A0A">
              <w:rPr>
                <w:rFonts w:ascii="Arial" w:hAnsi="Arial" w:cs="Arial"/>
              </w:rPr>
              <w:t>».</w:t>
            </w:r>
          </w:p>
          <w:p w:rsidR="00536DD6" w:rsidRPr="00851A0A" w:rsidRDefault="00536DD6" w:rsidP="00227328">
            <w:pPr>
              <w:rPr>
                <w:rFonts w:ascii="Arial" w:hAnsi="Arial" w:cs="Arial"/>
              </w:rPr>
            </w:pPr>
          </w:p>
        </w:tc>
      </w:tr>
    </w:tbl>
    <w:p w:rsidR="00536DD6" w:rsidRPr="00851A0A" w:rsidRDefault="00536DD6" w:rsidP="00536DD6">
      <w:pPr>
        <w:jc w:val="center"/>
        <w:rPr>
          <w:rFonts w:ascii="Arial" w:hAnsi="Arial" w:cs="Arial"/>
          <w:b/>
        </w:rPr>
      </w:pPr>
      <w:r w:rsidRPr="00851A0A">
        <w:rPr>
          <w:rFonts w:ascii="Arial" w:hAnsi="Arial" w:cs="Arial"/>
          <w:b/>
        </w:rPr>
        <w:lastRenderedPageBreak/>
        <w:t>1. Общие положения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Программа «Организация и проведение оплачиваемых временных работ в муниципальном образовании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 xml:space="preserve">» на </w:t>
      </w:r>
      <w:r w:rsidR="00532DEF">
        <w:rPr>
          <w:rFonts w:ascii="Arial" w:hAnsi="Arial" w:cs="Arial"/>
        </w:rPr>
        <w:t>2021 - 2023</w:t>
      </w:r>
      <w:r w:rsidRPr="00851A0A">
        <w:rPr>
          <w:rFonts w:ascii="Arial" w:hAnsi="Arial" w:cs="Arial"/>
        </w:rPr>
        <w:t xml:space="preserve"> годы» (далее – Программа) разработана в целях обеспечения временной занятости граждан, проживающих на территории МО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», и удовлетворения потребности МО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 в выполнении работ, не требующих квалификации.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jc w:val="center"/>
        <w:rPr>
          <w:rFonts w:ascii="Arial" w:hAnsi="Arial" w:cs="Arial"/>
          <w:b/>
        </w:rPr>
      </w:pPr>
      <w:r w:rsidRPr="00851A0A">
        <w:rPr>
          <w:rFonts w:ascii="Arial" w:hAnsi="Arial" w:cs="Arial"/>
          <w:b/>
        </w:rPr>
        <w:t>2. Характеристика проблемы, на решение которой направлена Программа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Организация и проведение оплачиваемых временных работ осуществляется во взаимодействии с ОГКУ ЦЗН Баяндаевского района, при этом МО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jc w:val="center"/>
        <w:rPr>
          <w:rFonts w:ascii="Arial" w:hAnsi="Arial" w:cs="Arial"/>
          <w:b/>
        </w:rPr>
      </w:pPr>
      <w:r w:rsidRPr="00851A0A">
        <w:rPr>
          <w:rFonts w:ascii="Arial" w:hAnsi="Arial" w:cs="Arial"/>
          <w:b/>
        </w:rPr>
        <w:t>3. Основные цели и задачи, сроки и этапы реализации Программы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jc w:val="center"/>
        <w:rPr>
          <w:rFonts w:ascii="Arial" w:hAnsi="Arial" w:cs="Arial"/>
        </w:rPr>
      </w:pPr>
      <w:r w:rsidRPr="00851A0A">
        <w:rPr>
          <w:rFonts w:ascii="Arial" w:hAnsi="Arial" w:cs="Arial"/>
        </w:rPr>
        <w:t>Цели Программы: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1. обеспечение временной занятости и материальной поддержки граждан, проживающих на территории МО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»;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2. удовлетворение потребности МО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 в выполнении работ, не требующих квалификации.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jc w:val="center"/>
        <w:rPr>
          <w:rFonts w:ascii="Arial" w:hAnsi="Arial" w:cs="Arial"/>
        </w:rPr>
      </w:pPr>
      <w:r w:rsidRPr="00851A0A">
        <w:rPr>
          <w:rFonts w:ascii="Arial" w:hAnsi="Arial" w:cs="Arial"/>
        </w:rPr>
        <w:t>Задачи Программы: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1.  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2. создание условий для социальной адаптации к трудовой деятельности, активизации мотивации к труду у граждан;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3.  снижение факторов социального неблагополучия среди населения.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51A0A">
        <w:rPr>
          <w:rFonts w:ascii="Arial" w:hAnsi="Arial" w:cs="Arial"/>
          <w:b/>
        </w:rPr>
        <w:t>Ожидаемые конечные результаты реализации Программы</w:t>
      </w:r>
    </w:p>
    <w:p w:rsidR="00536DD6" w:rsidRPr="00851A0A" w:rsidRDefault="00536DD6" w:rsidP="00536DD6">
      <w:pPr>
        <w:pStyle w:val="a3"/>
        <w:rPr>
          <w:rFonts w:ascii="Arial" w:hAnsi="Arial" w:cs="Arial"/>
        </w:rPr>
      </w:pP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В результате реализации данной программы планируется достижение следующих результатов: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1) создание временных рабочих мест;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2) выполнение работ, не требующих квалификации в МО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»;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jc w:val="center"/>
        <w:rPr>
          <w:rFonts w:ascii="Arial" w:hAnsi="Arial" w:cs="Arial"/>
        </w:rPr>
      </w:pPr>
      <w:r w:rsidRPr="00851A0A">
        <w:rPr>
          <w:rFonts w:ascii="Arial" w:hAnsi="Arial" w:cs="Arial"/>
          <w:b/>
        </w:rPr>
        <w:t>5. Объемы и источники финансовых и материальных затрат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Финансирование работ в муниципальных образовательных учреждениях Баяндаевского района производится за счет: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lastRenderedPageBreak/>
        <w:t>1) бюджета муниципального образования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»;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jc w:val="center"/>
        <w:rPr>
          <w:rFonts w:ascii="Arial" w:hAnsi="Arial" w:cs="Arial"/>
        </w:rPr>
      </w:pPr>
      <w:r w:rsidRPr="00851A0A">
        <w:rPr>
          <w:rFonts w:ascii="Arial" w:hAnsi="Arial" w:cs="Arial"/>
          <w:b/>
        </w:rPr>
        <w:t>6. Механизм реализации Программы и система организации контроля исполнения Программы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».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Механизм реализации Программы базируется на принципах социального партнерства ОГКУ ЦЗН Баяндаевского района, Администрации МО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», а также четкого разграничения полномочий и ответственности всех участников Программы.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ОГКУ ЦЗН Баяндаевского района: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1) участвует в разработке настоящей программы;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Администрация МО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»: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1) участвует в разработке настоящей Программы;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2) заключает договоры с ОГКУ ЦЗН Баяндаевского района об организации временного трудоустройства граждан МО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»;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4) информирует ОГКУ ЦЗН Баяндаевского района о количестве трудоустроенных граждан;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3) координирует работу всех заинтересованных лиц и организаций при реализации настоящей Программы;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4) проводит мониторинг и анализирует эффективность реализации настоящей Программы.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jc w:val="center"/>
        <w:rPr>
          <w:rFonts w:ascii="Arial" w:hAnsi="Arial" w:cs="Arial"/>
        </w:rPr>
      </w:pPr>
      <w:r w:rsidRPr="00851A0A">
        <w:rPr>
          <w:rFonts w:ascii="Arial" w:hAnsi="Arial" w:cs="Arial"/>
          <w:b/>
        </w:rPr>
        <w:t>7. Прогноз ожидаемых социально-экономических результатов реализации Программы</w:t>
      </w:r>
    </w:p>
    <w:p w:rsidR="00536DD6" w:rsidRPr="00851A0A" w:rsidRDefault="00536DD6" w:rsidP="00536DD6">
      <w:pPr>
        <w:jc w:val="both"/>
        <w:rPr>
          <w:rFonts w:ascii="Arial" w:hAnsi="Arial" w:cs="Arial"/>
        </w:rPr>
      </w:pP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Реализация мероприятий, предусмотренных Программой, позволит: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1) создать временные рабочие места;</w:t>
      </w:r>
    </w:p>
    <w:p w:rsidR="00536DD6" w:rsidRPr="00851A0A" w:rsidRDefault="00536DD6" w:rsidP="00536DD6">
      <w:pPr>
        <w:ind w:firstLine="709"/>
        <w:jc w:val="both"/>
        <w:rPr>
          <w:rFonts w:ascii="Arial" w:hAnsi="Arial" w:cs="Arial"/>
        </w:rPr>
      </w:pPr>
      <w:r w:rsidRPr="00851A0A">
        <w:rPr>
          <w:rFonts w:ascii="Arial" w:hAnsi="Arial" w:cs="Arial"/>
        </w:rPr>
        <w:t>2) выполнить работы, не требующие квалификации на территории МО «</w:t>
      </w:r>
      <w:r w:rsidRPr="00851A0A">
        <w:rPr>
          <w:rFonts w:ascii="Arial" w:hAnsi="Arial" w:cs="Arial"/>
          <w:color w:val="0000FF"/>
        </w:rPr>
        <w:t>Курумчинский</w:t>
      </w:r>
      <w:r w:rsidRPr="00851A0A">
        <w:rPr>
          <w:rFonts w:ascii="Arial" w:hAnsi="Arial" w:cs="Arial"/>
        </w:rPr>
        <w:t>»;</w:t>
      </w:r>
    </w:p>
    <w:p w:rsidR="00536DD6" w:rsidRPr="00851A0A" w:rsidRDefault="00536DD6" w:rsidP="00536DD6">
      <w:pPr>
        <w:spacing w:line="0" w:lineRule="atLeast"/>
        <w:jc w:val="center"/>
        <w:rPr>
          <w:rFonts w:ascii="Arial" w:hAnsi="Arial" w:cs="Arial"/>
        </w:rPr>
      </w:pPr>
    </w:p>
    <w:p w:rsidR="00536DD6" w:rsidRPr="00851A0A" w:rsidRDefault="00536DD6" w:rsidP="00536DD6">
      <w:pPr>
        <w:rPr>
          <w:rFonts w:ascii="Arial" w:hAnsi="Arial" w:cs="Arial"/>
        </w:rPr>
      </w:pPr>
    </w:p>
    <w:p w:rsidR="00536DD6" w:rsidRPr="00851A0A" w:rsidRDefault="00536DD6" w:rsidP="00536DD6">
      <w:pPr>
        <w:rPr>
          <w:rFonts w:ascii="Arial" w:hAnsi="Arial" w:cs="Arial"/>
        </w:rPr>
      </w:pPr>
    </w:p>
    <w:p w:rsidR="00536DD6" w:rsidRPr="00851A0A" w:rsidRDefault="00536DD6" w:rsidP="00536DD6">
      <w:pPr>
        <w:rPr>
          <w:rFonts w:ascii="Arial" w:hAnsi="Arial" w:cs="Arial"/>
        </w:rPr>
      </w:pPr>
    </w:p>
    <w:p w:rsidR="00536DD6" w:rsidRPr="00851A0A" w:rsidRDefault="00536DD6" w:rsidP="00536DD6">
      <w:pPr>
        <w:rPr>
          <w:rFonts w:ascii="Arial" w:hAnsi="Arial" w:cs="Arial"/>
        </w:rPr>
      </w:pPr>
    </w:p>
    <w:p w:rsidR="00536DD6" w:rsidRDefault="00536DD6" w:rsidP="00536DD6"/>
    <w:p w:rsidR="00BD299D" w:rsidRDefault="00BD299D"/>
    <w:sectPr w:rsidR="00BD299D" w:rsidSect="00C6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9E0"/>
    <w:multiLevelType w:val="hybridMultilevel"/>
    <w:tmpl w:val="353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36"/>
    <w:rsid w:val="00532DEF"/>
    <w:rsid w:val="00536DD6"/>
    <w:rsid w:val="006713A2"/>
    <w:rsid w:val="00757836"/>
    <w:rsid w:val="00B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79025190283</cp:lastModifiedBy>
  <cp:revision>4</cp:revision>
  <dcterms:created xsi:type="dcterms:W3CDTF">2019-11-13T10:03:00Z</dcterms:created>
  <dcterms:modified xsi:type="dcterms:W3CDTF">2020-11-17T06:15:00Z</dcterms:modified>
</cp:coreProperties>
</file>