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58" w:rsidRPr="006E096D" w:rsidRDefault="00B03258" w:rsidP="00B03258">
      <w:pPr>
        <w:jc w:val="center"/>
        <w:rPr>
          <w:b/>
        </w:rPr>
      </w:pPr>
      <w:r w:rsidRPr="006E096D">
        <w:rPr>
          <w:b/>
        </w:rPr>
        <w:t>РОССИЙСКАЯ ФЕДЕРАЦИЯ</w:t>
      </w:r>
    </w:p>
    <w:p w:rsidR="00B03258" w:rsidRPr="006E096D" w:rsidRDefault="00B03258" w:rsidP="00B03258">
      <w:pPr>
        <w:jc w:val="center"/>
        <w:rPr>
          <w:b/>
        </w:rPr>
      </w:pPr>
      <w:r w:rsidRPr="006E096D">
        <w:rPr>
          <w:b/>
        </w:rPr>
        <w:t xml:space="preserve">ИРКУТСКАЯ ОБЛАСТЬ </w:t>
      </w:r>
    </w:p>
    <w:p w:rsidR="00B03258" w:rsidRPr="006E096D" w:rsidRDefault="00B03258" w:rsidP="00B03258">
      <w:pPr>
        <w:jc w:val="center"/>
        <w:rPr>
          <w:b/>
        </w:rPr>
      </w:pPr>
      <w:r w:rsidRPr="006E096D">
        <w:rPr>
          <w:b/>
        </w:rPr>
        <w:t>БАЯНДАЕВСКИЙ РАЙОН</w:t>
      </w:r>
    </w:p>
    <w:p w:rsidR="00B03258" w:rsidRPr="006E096D" w:rsidRDefault="00B03258" w:rsidP="00B03258">
      <w:pPr>
        <w:jc w:val="center"/>
        <w:rPr>
          <w:b/>
        </w:rPr>
      </w:pPr>
      <w:r w:rsidRPr="006E096D">
        <w:rPr>
          <w:b/>
        </w:rPr>
        <w:t>МУНИЦИПАЛЬНОЕ ОБРАЗОВАНИЕ «КУРУМЧИНСКИЙ»</w:t>
      </w:r>
    </w:p>
    <w:p w:rsidR="00B03258" w:rsidRPr="006E096D" w:rsidRDefault="00B03258" w:rsidP="00B03258">
      <w:pPr>
        <w:jc w:val="center"/>
        <w:rPr>
          <w:b/>
        </w:rPr>
      </w:pPr>
      <w:r w:rsidRPr="006E096D">
        <w:rPr>
          <w:b/>
        </w:rPr>
        <w:t>ПОСТАНОВЛЕНИЕ</w:t>
      </w:r>
    </w:p>
    <w:p w:rsidR="00B03258" w:rsidRPr="006E096D" w:rsidRDefault="00B03258" w:rsidP="00B03258">
      <w:pPr>
        <w:jc w:val="center"/>
        <w:rPr>
          <w:b/>
        </w:rPr>
      </w:pPr>
    </w:p>
    <w:p w:rsidR="00B03258" w:rsidRDefault="00B03258" w:rsidP="00B03258">
      <w:pPr>
        <w:jc w:val="both"/>
      </w:pPr>
      <w:r>
        <w:t>От «15» января  2014 года                         № 2                                                         д. Загатуй</w:t>
      </w:r>
    </w:p>
    <w:p w:rsidR="00B03258" w:rsidRDefault="00B03258" w:rsidP="00B03258">
      <w:pPr>
        <w:jc w:val="both"/>
      </w:pPr>
    </w:p>
    <w:p w:rsidR="00B03258" w:rsidRDefault="00B03258" w:rsidP="00B03258">
      <w:pPr>
        <w:jc w:val="both"/>
      </w:pPr>
      <w:r>
        <w:t>«Об утверждении стоимости услуг,</w:t>
      </w:r>
    </w:p>
    <w:p w:rsidR="00B03258" w:rsidRDefault="00B03258" w:rsidP="00B03258">
      <w:pPr>
        <w:jc w:val="both"/>
      </w:pPr>
      <w:r>
        <w:t>оказываемых специализированными</w:t>
      </w:r>
    </w:p>
    <w:p w:rsidR="00B03258" w:rsidRDefault="00B03258" w:rsidP="00B03258">
      <w:pPr>
        <w:jc w:val="both"/>
      </w:pPr>
      <w:r>
        <w:t>службами по похоронному делу»</w:t>
      </w:r>
    </w:p>
    <w:p w:rsidR="00B03258" w:rsidRDefault="00B03258" w:rsidP="00B03258">
      <w:pPr>
        <w:jc w:val="both"/>
      </w:pPr>
      <w:r>
        <w:t xml:space="preserve"> </w:t>
      </w:r>
    </w:p>
    <w:p w:rsidR="00B03258" w:rsidRDefault="00B03258" w:rsidP="00B03258">
      <w:pPr>
        <w:jc w:val="both"/>
      </w:pPr>
      <w:r>
        <w:t xml:space="preserve">      Руководствуясь ст. 16, 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ст.6 п.1 ч.23 Устава муниципального образования, администрация муниципального образования «Курумчинский»</w:t>
      </w:r>
    </w:p>
    <w:p w:rsidR="00B03258" w:rsidRDefault="00B03258" w:rsidP="00B03258">
      <w:pPr>
        <w:jc w:val="both"/>
      </w:pPr>
      <w:r>
        <w:t>ПОСТАНОВЛЯЕТ:</w:t>
      </w:r>
    </w:p>
    <w:p w:rsidR="00B03258" w:rsidRDefault="00B03258" w:rsidP="00B03258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B03258" w:rsidRDefault="00B03258" w:rsidP="00B03258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>
        <w:t xml:space="preserve"> улице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B03258" w:rsidRDefault="00B03258" w:rsidP="00B03258">
      <w:pPr>
        <w:pStyle w:val="a3"/>
        <w:numPr>
          <w:ilvl w:val="0"/>
          <w:numId w:val="1"/>
        </w:numPr>
        <w:ind w:left="0" w:firstLine="0"/>
        <w:jc w:val="both"/>
      </w:pPr>
      <w:r>
        <w:t>Считать утратившим силу постановление от 14.12.2013 г. № 70</w:t>
      </w:r>
    </w:p>
    <w:p w:rsidR="00B03258" w:rsidRDefault="00B03258" w:rsidP="00B03258">
      <w:pPr>
        <w:pStyle w:val="a3"/>
        <w:numPr>
          <w:ilvl w:val="0"/>
          <w:numId w:val="1"/>
        </w:numPr>
        <w:ind w:left="0" w:firstLine="0"/>
        <w:jc w:val="both"/>
      </w:pPr>
      <w:r>
        <w:t>Настоящее постановление подлежит официальному опубликованию в «Вестнике МО «Курумчинский»</w:t>
      </w:r>
    </w:p>
    <w:p w:rsidR="00B03258" w:rsidRDefault="00B03258" w:rsidP="00B03258">
      <w:pPr>
        <w:pStyle w:val="a3"/>
        <w:numPr>
          <w:ilvl w:val="0"/>
          <w:numId w:val="1"/>
        </w:numPr>
        <w:ind w:left="0" w:firstLine="0"/>
        <w:jc w:val="both"/>
      </w:pPr>
      <w:r>
        <w:t>Настоящее постановление распространяется на правоотношения, возникшие с 17.01.2014 года.</w:t>
      </w:r>
    </w:p>
    <w:p w:rsidR="00B03258" w:rsidRDefault="00B03258" w:rsidP="00B03258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  <w:r>
        <w:t xml:space="preserve">Глава администрации МО «Курумчинский»                                                  В. Г. Сахаев </w:t>
      </w: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both"/>
      </w:pPr>
    </w:p>
    <w:p w:rsidR="00B03258" w:rsidRDefault="00B03258" w:rsidP="00B03258">
      <w:pPr>
        <w:pStyle w:val="a3"/>
        <w:ind w:left="0"/>
        <w:jc w:val="right"/>
      </w:pPr>
    </w:p>
    <w:p w:rsidR="00B03258" w:rsidRDefault="00B03258" w:rsidP="00B03258">
      <w:pPr>
        <w:pStyle w:val="a3"/>
        <w:ind w:left="0"/>
        <w:jc w:val="right"/>
      </w:pPr>
    </w:p>
    <w:p w:rsidR="00B03258" w:rsidRDefault="00B03258" w:rsidP="00B03258">
      <w:pPr>
        <w:pStyle w:val="a3"/>
        <w:ind w:left="0"/>
        <w:jc w:val="right"/>
      </w:pPr>
      <w:r>
        <w:lastRenderedPageBreak/>
        <w:t>Приложение № 1</w:t>
      </w:r>
    </w:p>
    <w:p w:rsidR="00B03258" w:rsidRDefault="00B03258" w:rsidP="00B03258">
      <w:pPr>
        <w:pStyle w:val="a3"/>
        <w:ind w:left="0"/>
        <w:jc w:val="right"/>
      </w:pPr>
      <w:r>
        <w:t>к постановлению администрации</w:t>
      </w:r>
    </w:p>
    <w:p w:rsidR="00B03258" w:rsidRDefault="00B03258" w:rsidP="00B03258">
      <w:pPr>
        <w:pStyle w:val="a3"/>
        <w:ind w:left="0"/>
        <w:jc w:val="right"/>
      </w:pPr>
      <w:r>
        <w:t>МО «Курумчинский»</w:t>
      </w:r>
    </w:p>
    <w:p w:rsidR="00B03258" w:rsidRDefault="00B03258" w:rsidP="00B03258">
      <w:pPr>
        <w:pStyle w:val="a3"/>
        <w:ind w:left="0"/>
        <w:jc w:val="right"/>
      </w:pPr>
      <w:r>
        <w:t>от «15» января 2014 г № 2</w:t>
      </w:r>
    </w:p>
    <w:p w:rsidR="00B03258" w:rsidRDefault="00B03258" w:rsidP="00B03258">
      <w:pPr>
        <w:pStyle w:val="a3"/>
        <w:ind w:left="0"/>
        <w:jc w:val="right"/>
      </w:pPr>
    </w:p>
    <w:p w:rsidR="00B03258" w:rsidRDefault="00B03258" w:rsidP="00B03258">
      <w:pPr>
        <w:pStyle w:val="a3"/>
        <w:ind w:left="0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№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  <w:jc w:val="center"/>
            </w:pPr>
            <w:r w:rsidRPr="00E56226">
              <w:t>Перечень услуг</w:t>
            </w: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  <w:jc w:val="center"/>
            </w:pPr>
            <w:r w:rsidRPr="00E56226">
              <w:t>Стоимость, руб.</w:t>
            </w:r>
          </w:p>
          <w:p w:rsidR="00B03258" w:rsidRPr="00E56226" w:rsidRDefault="00B03258" w:rsidP="005707F1">
            <w:pPr>
              <w:pStyle w:val="a3"/>
              <w:ind w:left="0"/>
              <w:jc w:val="center"/>
            </w:pP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1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Оформление документов необходимых для погребения;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300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2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Предоставление и доставка гроба и других предметов, необходимых для погребения;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4102,59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3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Перевозка тела (останков) умершего на кладбище (в крематорий)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700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4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Погребение (кремация с последующей выдачей урны с прахом)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900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  <w:rPr>
                <w:b/>
              </w:rPr>
            </w:pPr>
            <w:r w:rsidRPr="00E56226">
              <w:rPr>
                <w:b/>
              </w:rPr>
              <w:t>Стоимость услуг всего</w:t>
            </w:r>
          </w:p>
          <w:p w:rsidR="00B03258" w:rsidRPr="00E56226" w:rsidRDefault="00B03258" w:rsidP="005707F1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</w:tcPr>
          <w:p w:rsidR="00B03258" w:rsidRPr="006E096D" w:rsidRDefault="00B03258" w:rsidP="005707F1">
            <w:pPr>
              <w:pStyle w:val="a3"/>
              <w:ind w:left="0"/>
            </w:pPr>
            <w:r>
              <w:t>6002,59</w:t>
            </w:r>
          </w:p>
        </w:tc>
      </w:tr>
    </w:tbl>
    <w:p w:rsidR="00B03258" w:rsidRDefault="00B03258" w:rsidP="00B03258">
      <w:pPr>
        <w:pStyle w:val="a3"/>
        <w:ind w:left="0"/>
      </w:pPr>
    </w:p>
    <w:p w:rsidR="00B03258" w:rsidRDefault="00B03258" w:rsidP="00B03258">
      <w:pPr>
        <w:pStyle w:val="a3"/>
        <w:ind w:left="0"/>
      </w:pPr>
    </w:p>
    <w:p w:rsidR="00B03258" w:rsidRDefault="00B03258" w:rsidP="00B03258">
      <w:pPr>
        <w:pStyle w:val="a3"/>
        <w:ind w:left="0"/>
      </w:pPr>
    </w:p>
    <w:p w:rsidR="00B03258" w:rsidRDefault="00B03258" w:rsidP="00B03258">
      <w:pPr>
        <w:pStyle w:val="a3"/>
        <w:ind w:left="0"/>
      </w:pPr>
    </w:p>
    <w:p w:rsidR="00B03258" w:rsidRDefault="00B03258" w:rsidP="00B03258">
      <w:pPr>
        <w:pStyle w:val="a3"/>
        <w:ind w:left="0"/>
        <w:jc w:val="right"/>
      </w:pPr>
      <w:proofErr w:type="spellStart"/>
      <w:r>
        <w:t>риложение</w:t>
      </w:r>
      <w:proofErr w:type="spellEnd"/>
      <w:r>
        <w:t xml:space="preserve"> № 2</w:t>
      </w:r>
    </w:p>
    <w:p w:rsidR="00B03258" w:rsidRDefault="00B03258" w:rsidP="00B03258">
      <w:pPr>
        <w:pStyle w:val="a3"/>
        <w:ind w:left="0"/>
        <w:jc w:val="right"/>
      </w:pPr>
      <w:r>
        <w:t>к постановлению администрации</w:t>
      </w:r>
    </w:p>
    <w:p w:rsidR="00B03258" w:rsidRDefault="00B03258" w:rsidP="00B03258">
      <w:pPr>
        <w:pStyle w:val="a3"/>
        <w:ind w:left="0"/>
        <w:jc w:val="right"/>
      </w:pPr>
      <w:r>
        <w:t>МО «Курумчинский»</w:t>
      </w:r>
    </w:p>
    <w:p w:rsidR="00B03258" w:rsidRDefault="00B03258" w:rsidP="00B03258">
      <w:pPr>
        <w:pStyle w:val="a3"/>
        <w:ind w:left="0"/>
        <w:jc w:val="right"/>
      </w:pPr>
      <w:r>
        <w:t>от «17» января 2014 г № 2</w:t>
      </w:r>
    </w:p>
    <w:p w:rsidR="00B03258" w:rsidRDefault="00B03258" w:rsidP="00B03258">
      <w:pPr>
        <w:pStyle w:val="a3"/>
        <w:ind w:left="0"/>
        <w:jc w:val="right"/>
      </w:pPr>
    </w:p>
    <w:p w:rsidR="00B03258" w:rsidRDefault="00B03258" w:rsidP="00B03258">
      <w:pPr>
        <w:pStyle w:val="a3"/>
        <w:ind w:left="0"/>
      </w:pPr>
      <w:r>
        <w:t xml:space="preserve">   Стоимость услуг, оказываемых специализированной службой по вопросам похоронного дела</w:t>
      </w:r>
    </w:p>
    <w:p w:rsidR="00B03258" w:rsidRPr="00401746" w:rsidRDefault="00B03258" w:rsidP="00B03258">
      <w:pPr>
        <w:pStyle w:val="a3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№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  <w:jc w:val="center"/>
            </w:pPr>
            <w:r w:rsidRPr="00E56226">
              <w:t>Перечень услуг</w:t>
            </w: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  <w:jc w:val="center"/>
            </w:pPr>
            <w:r w:rsidRPr="00E56226">
              <w:t>Стоимость, руб.</w:t>
            </w:r>
          </w:p>
          <w:p w:rsidR="00B03258" w:rsidRPr="00E56226" w:rsidRDefault="00B03258" w:rsidP="005707F1">
            <w:pPr>
              <w:pStyle w:val="a3"/>
              <w:ind w:left="0"/>
              <w:jc w:val="center"/>
            </w:pP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1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Оформление документов необходимых для погребения;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300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2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 xml:space="preserve">Предоставление </w:t>
            </w:r>
            <w:r>
              <w:t>гроба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3652,59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 w:rsidRPr="00E56226">
              <w:t>3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Перевозка</w:t>
            </w:r>
            <w:r w:rsidRPr="00E56226">
              <w:t xml:space="preserve"> </w:t>
            </w:r>
            <w:proofErr w:type="gramStart"/>
            <w:r w:rsidRPr="00E56226">
              <w:t>умершего</w:t>
            </w:r>
            <w:proofErr w:type="gramEnd"/>
            <w:r w:rsidRPr="00E56226">
              <w:t xml:space="preserve"> на кладбище (в крематорий)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700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4</w:t>
            </w:r>
          </w:p>
        </w:tc>
        <w:tc>
          <w:tcPr>
            <w:tcW w:w="5846" w:type="dxa"/>
          </w:tcPr>
          <w:p w:rsidR="00B03258" w:rsidRDefault="00B03258" w:rsidP="005707F1">
            <w:pPr>
              <w:pStyle w:val="a3"/>
              <w:ind w:left="0"/>
            </w:pPr>
            <w:r>
              <w:t xml:space="preserve">Погребение </w:t>
            </w:r>
          </w:p>
          <w:p w:rsidR="00B03258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Default="00B03258" w:rsidP="005707F1">
            <w:pPr>
              <w:pStyle w:val="a3"/>
              <w:ind w:left="0"/>
            </w:pPr>
            <w:r>
              <w:t>900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5</w:t>
            </w: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Облачение тела</w:t>
            </w:r>
          </w:p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3191" w:type="dxa"/>
          </w:tcPr>
          <w:p w:rsidR="00B03258" w:rsidRPr="00E56226" w:rsidRDefault="00B03258" w:rsidP="005707F1">
            <w:pPr>
              <w:pStyle w:val="a3"/>
              <w:ind w:left="0"/>
            </w:pPr>
            <w:r>
              <w:t>450</w:t>
            </w:r>
          </w:p>
        </w:tc>
      </w:tr>
      <w:tr w:rsidR="00B03258" w:rsidTr="005707F1">
        <w:tc>
          <w:tcPr>
            <w:tcW w:w="534" w:type="dxa"/>
          </w:tcPr>
          <w:p w:rsidR="00B03258" w:rsidRPr="00E56226" w:rsidRDefault="00B03258" w:rsidP="005707F1">
            <w:pPr>
              <w:pStyle w:val="a3"/>
              <w:ind w:left="0"/>
            </w:pPr>
          </w:p>
        </w:tc>
        <w:tc>
          <w:tcPr>
            <w:tcW w:w="5846" w:type="dxa"/>
          </w:tcPr>
          <w:p w:rsidR="00B03258" w:rsidRPr="00E56226" w:rsidRDefault="00B03258" w:rsidP="005707F1">
            <w:pPr>
              <w:pStyle w:val="a3"/>
              <w:ind w:left="0"/>
              <w:rPr>
                <w:b/>
              </w:rPr>
            </w:pPr>
            <w:r w:rsidRPr="00E56226">
              <w:rPr>
                <w:b/>
              </w:rPr>
              <w:t>Стоимость услуг всего</w:t>
            </w:r>
          </w:p>
          <w:p w:rsidR="00B03258" w:rsidRPr="00E56226" w:rsidRDefault="00B03258" w:rsidP="005707F1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</w:tcPr>
          <w:p w:rsidR="00B03258" w:rsidRPr="006E096D" w:rsidRDefault="00B03258" w:rsidP="005707F1">
            <w:pPr>
              <w:pStyle w:val="a3"/>
              <w:ind w:left="0"/>
            </w:pPr>
            <w:r>
              <w:t>6002,59</w:t>
            </w:r>
          </w:p>
        </w:tc>
      </w:tr>
    </w:tbl>
    <w:p w:rsidR="00B03258" w:rsidRDefault="00B03258" w:rsidP="00B03258">
      <w:pPr>
        <w:pStyle w:val="a3"/>
        <w:ind w:left="0"/>
      </w:pPr>
    </w:p>
    <w:p w:rsidR="00DA257D" w:rsidRDefault="00DA257D"/>
    <w:sectPr w:rsidR="00DA257D" w:rsidSect="00DA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4F43"/>
    <w:multiLevelType w:val="hybridMultilevel"/>
    <w:tmpl w:val="6A44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58"/>
    <w:rsid w:val="00B03258"/>
    <w:rsid w:val="00D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>Computer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2014-06-06T00:42:00Z</dcterms:created>
  <dcterms:modified xsi:type="dcterms:W3CDTF">2014-06-06T00:43:00Z</dcterms:modified>
</cp:coreProperties>
</file>