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BA" w:rsidRDefault="008D34BA" w:rsidP="008D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D34BA" w:rsidRDefault="008D34BA" w:rsidP="008D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БАЯНДАЕВСКИЙ РАЙОН</w:t>
      </w:r>
    </w:p>
    <w:p w:rsidR="008D34BA" w:rsidRDefault="008D34BA" w:rsidP="008D3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«КУРУМЧИНСКИЙ»</w:t>
      </w:r>
    </w:p>
    <w:p w:rsidR="008D34BA" w:rsidRDefault="008D34BA" w:rsidP="008D34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</w:p>
    <w:p w:rsidR="008D34BA" w:rsidRDefault="008D34BA" w:rsidP="008D3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D34BA" w:rsidRPr="00AB4566" w:rsidRDefault="008D34BA" w:rsidP="008D34BA">
      <w:r w:rsidRPr="00AB4566">
        <w:t>от 17.02.2017   №</w:t>
      </w:r>
      <w:r>
        <w:t xml:space="preserve"> 15</w:t>
      </w:r>
      <w:r w:rsidRPr="00AB4566">
        <w:t xml:space="preserve">                                      </w:t>
      </w:r>
      <w:r>
        <w:tab/>
      </w:r>
      <w:r>
        <w:tab/>
      </w:r>
      <w:r>
        <w:tab/>
      </w:r>
      <w:r>
        <w:tab/>
      </w:r>
      <w:r w:rsidRPr="00AB4566">
        <w:t xml:space="preserve">                         д. Загатуй   </w:t>
      </w:r>
    </w:p>
    <w:p w:rsidR="008D34BA" w:rsidRPr="00AB4566" w:rsidRDefault="008D34BA" w:rsidP="008D34BA">
      <w:r w:rsidRPr="00AB4566">
        <w:t xml:space="preserve">               </w:t>
      </w:r>
    </w:p>
    <w:p w:rsidR="008D34BA" w:rsidRPr="00AB4566" w:rsidRDefault="008D34BA" w:rsidP="008D34BA"/>
    <w:p w:rsidR="008D34BA" w:rsidRPr="00AB4566" w:rsidRDefault="008D34BA" w:rsidP="008D34B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66">
        <w:rPr>
          <w:rFonts w:ascii="Times New Roman" w:hAnsi="Times New Roman" w:cs="Times New Roman"/>
          <w:color w:val="000000"/>
          <w:sz w:val="24"/>
          <w:szCs w:val="24"/>
        </w:rPr>
        <w:t>Об   утверждении  плана   мероприятий</w:t>
      </w:r>
    </w:p>
    <w:p w:rsidR="008D34BA" w:rsidRPr="00AB4566" w:rsidRDefault="008D34BA" w:rsidP="008D34B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66">
        <w:rPr>
          <w:rFonts w:ascii="Times New Roman" w:hAnsi="Times New Roman" w:cs="Times New Roman"/>
          <w:color w:val="000000"/>
          <w:sz w:val="24"/>
          <w:szCs w:val="24"/>
        </w:rPr>
        <w:t xml:space="preserve">по увеличению доходов и  оптимизации </w:t>
      </w:r>
    </w:p>
    <w:p w:rsidR="008D34BA" w:rsidRDefault="008D34BA" w:rsidP="008D34B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66">
        <w:rPr>
          <w:rFonts w:ascii="Times New Roman" w:hAnsi="Times New Roman" w:cs="Times New Roman"/>
          <w:color w:val="000000"/>
          <w:sz w:val="24"/>
          <w:szCs w:val="24"/>
        </w:rPr>
        <w:t xml:space="preserve">расходов   бюджета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МО «Курумчинский»</w:t>
      </w:r>
      <w:r w:rsidRPr="00AB45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4BA" w:rsidRPr="00AB4566" w:rsidRDefault="008D34BA" w:rsidP="008D34BA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66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7-2019</w:t>
      </w:r>
      <w:r w:rsidRPr="00AB4566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D34BA" w:rsidRPr="00AB4566" w:rsidRDefault="008D34BA" w:rsidP="008D34B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8D34BA" w:rsidRPr="00AB4566" w:rsidRDefault="008D34BA" w:rsidP="008D34BA">
      <w:pPr>
        <w:pStyle w:val="1"/>
        <w:ind w:right="781"/>
        <w:rPr>
          <w:b w:val="0"/>
          <w:i w:val="0"/>
        </w:rPr>
      </w:pPr>
      <w:r w:rsidRPr="00AB4566">
        <w:rPr>
          <w:b w:val="0"/>
          <w:i w:val="0"/>
        </w:rPr>
        <w:t xml:space="preserve">           </w:t>
      </w:r>
      <w:r w:rsidRPr="00AB4566">
        <w:rPr>
          <w:b w:val="0"/>
          <w:i w:val="0"/>
          <w:color w:val="000000"/>
        </w:rPr>
        <w:t xml:space="preserve">В целях пополнения доходной части бюджета </w:t>
      </w:r>
      <w:r>
        <w:rPr>
          <w:b w:val="0"/>
          <w:i w:val="0"/>
          <w:color w:val="000000"/>
        </w:rPr>
        <w:t>МО «Курумчинский»</w:t>
      </w:r>
      <w:r w:rsidRPr="00AB4566">
        <w:rPr>
          <w:b w:val="0"/>
          <w:i w:val="0"/>
          <w:color w:val="000000"/>
        </w:rPr>
        <w:t xml:space="preserve"> и эффективного расходования бюджетных средств </w:t>
      </w:r>
    </w:p>
    <w:p w:rsidR="008D34BA" w:rsidRPr="00AB4566" w:rsidRDefault="008D34BA" w:rsidP="008D34BA">
      <w:pPr>
        <w:pStyle w:val="1"/>
        <w:ind w:right="781"/>
        <w:rPr>
          <w:b w:val="0"/>
          <w:i w:val="0"/>
        </w:rPr>
      </w:pPr>
    </w:p>
    <w:p w:rsidR="008D34BA" w:rsidRPr="00AB4566" w:rsidRDefault="008D34BA" w:rsidP="008D34BA">
      <w:pPr>
        <w:pStyle w:val="1"/>
        <w:ind w:right="781"/>
        <w:jc w:val="center"/>
        <w:rPr>
          <w:b w:val="0"/>
          <w:i w:val="0"/>
        </w:rPr>
      </w:pPr>
      <w:r w:rsidRPr="00AB4566">
        <w:rPr>
          <w:b w:val="0"/>
          <w:i w:val="0"/>
        </w:rPr>
        <w:t>ПОСТАНОВЛЯЕТ:</w:t>
      </w:r>
    </w:p>
    <w:p w:rsidR="008D34BA" w:rsidRPr="00AB4566" w:rsidRDefault="008D34BA" w:rsidP="008D34BA">
      <w:pPr>
        <w:ind w:right="781"/>
        <w:jc w:val="both"/>
      </w:pPr>
    </w:p>
    <w:p w:rsidR="008D34BA" w:rsidRPr="00AB4566" w:rsidRDefault="008D34BA" w:rsidP="008D34BA">
      <w:pPr>
        <w:numPr>
          <w:ilvl w:val="0"/>
          <w:numId w:val="1"/>
        </w:numPr>
        <w:ind w:right="781"/>
        <w:jc w:val="both"/>
      </w:pPr>
      <w:r w:rsidRPr="00AB4566">
        <w:t xml:space="preserve"> Утвердить план мероприятий по увеличению доходов и оптимизации расходов бюджета</w:t>
      </w:r>
      <w:r>
        <w:t>,</w:t>
      </w:r>
      <w:r w:rsidRPr="00AB4566">
        <w:t xml:space="preserve"> </w:t>
      </w:r>
      <w:proofErr w:type="gramStart"/>
      <w:r w:rsidRPr="00AB4566">
        <w:t>согласно приложения</w:t>
      </w:r>
      <w:proofErr w:type="gramEnd"/>
      <w:r w:rsidRPr="00AB4566">
        <w:t xml:space="preserve"> к настоящему Постановлению.</w:t>
      </w:r>
    </w:p>
    <w:p w:rsidR="008D34BA" w:rsidRPr="00AB4566" w:rsidRDefault="008D34BA" w:rsidP="008D34BA">
      <w:pPr>
        <w:numPr>
          <w:ilvl w:val="0"/>
          <w:numId w:val="1"/>
        </w:numPr>
        <w:ind w:right="781"/>
        <w:jc w:val="both"/>
      </w:pPr>
      <w:r w:rsidRPr="00AB4566">
        <w:t xml:space="preserve"> </w:t>
      </w:r>
      <w:proofErr w:type="gramStart"/>
      <w:r w:rsidRPr="00AB4566">
        <w:t>Контроль за</w:t>
      </w:r>
      <w:proofErr w:type="gramEnd"/>
      <w:r w:rsidRPr="00AB4566">
        <w:t xml:space="preserve"> исполнением настоящего Постановления оставляю за собой.</w:t>
      </w:r>
    </w:p>
    <w:p w:rsidR="008D34BA" w:rsidRPr="00AB4566" w:rsidRDefault="008D34BA" w:rsidP="008D34BA">
      <w:pPr>
        <w:numPr>
          <w:ilvl w:val="0"/>
          <w:numId w:val="1"/>
        </w:numPr>
        <w:ind w:right="781"/>
        <w:jc w:val="both"/>
      </w:pPr>
      <w:r w:rsidRPr="00AB4566">
        <w:t xml:space="preserve"> Настоящее постановление вступает в силу с момента подписания. </w:t>
      </w:r>
    </w:p>
    <w:p w:rsidR="008D34BA" w:rsidRPr="00AB4566" w:rsidRDefault="008D34BA" w:rsidP="008D34BA">
      <w:pPr>
        <w:spacing w:line="360" w:lineRule="auto"/>
        <w:ind w:right="781" w:firstLine="480"/>
        <w:jc w:val="both"/>
      </w:pPr>
    </w:p>
    <w:p w:rsidR="008D34BA" w:rsidRPr="00AB4566" w:rsidRDefault="008D34BA" w:rsidP="008D34BA">
      <w:pPr>
        <w:spacing w:line="360" w:lineRule="auto"/>
        <w:ind w:right="781" w:firstLine="480"/>
        <w:jc w:val="both"/>
      </w:pPr>
    </w:p>
    <w:p w:rsidR="008D34BA" w:rsidRPr="00AB4566" w:rsidRDefault="008D34BA" w:rsidP="008D34BA">
      <w:pPr>
        <w:spacing w:line="360" w:lineRule="auto"/>
        <w:ind w:right="781"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ind w:firstLine="480"/>
        <w:jc w:val="both"/>
      </w:pPr>
      <w:r w:rsidRPr="00AB4566">
        <w:t xml:space="preserve">Главы </w:t>
      </w:r>
      <w:r>
        <w:t>администрации</w:t>
      </w:r>
      <w:r w:rsidRPr="00AB4566">
        <w:t xml:space="preserve">                             </w:t>
      </w:r>
      <w:r w:rsidRPr="00AB4566">
        <w:tab/>
        <w:t xml:space="preserve">     </w:t>
      </w:r>
      <w:r>
        <w:tab/>
      </w:r>
      <w:r>
        <w:tab/>
      </w:r>
      <w:r>
        <w:tab/>
      </w:r>
      <w:r>
        <w:tab/>
      </w:r>
      <w:r w:rsidRPr="00AB4566">
        <w:t xml:space="preserve">      </w:t>
      </w:r>
      <w:r>
        <w:t>В.Г. Сахаев</w:t>
      </w: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spacing w:line="360" w:lineRule="auto"/>
        <w:ind w:firstLine="480"/>
        <w:jc w:val="both"/>
      </w:pPr>
    </w:p>
    <w:p w:rsidR="008D34BA" w:rsidRPr="00AB4566" w:rsidRDefault="008D34BA" w:rsidP="008D34BA">
      <w:pPr>
        <w:jc w:val="right"/>
        <w:rPr>
          <w:color w:val="000000"/>
        </w:rPr>
      </w:pPr>
      <w:r w:rsidRPr="00AB4566">
        <w:rPr>
          <w:color w:val="000000"/>
        </w:rPr>
        <w:t xml:space="preserve">                          </w:t>
      </w:r>
    </w:p>
    <w:p w:rsidR="008D34BA" w:rsidRPr="00AB4566" w:rsidRDefault="008D34BA" w:rsidP="008D34BA">
      <w:pPr>
        <w:jc w:val="right"/>
        <w:rPr>
          <w:color w:val="000000"/>
        </w:rPr>
      </w:pPr>
      <w:r w:rsidRPr="00AB4566">
        <w:rPr>
          <w:color w:val="000000"/>
        </w:rPr>
        <w:lastRenderedPageBreak/>
        <w:t xml:space="preserve"> Приложение </w:t>
      </w:r>
      <w:proofErr w:type="gramStart"/>
      <w:r w:rsidRPr="00AB4566">
        <w:rPr>
          <w:color w:val="000000"/>
        </w:rPr>
        <w:t>к</w:t>
      </w:r>
      <w:proofErr w:type="gramEnd"/>
    </w:p>
    <w:p w:rsidR="008D34BA" w:rsidRPr="00AB4566" w:rsidRDefault="008D34BA" w:rsidP="008D34BA">
      <w:pPr>
        <w:jc w:val="right"/>
        <w:rPr>
          <w:color w:val="000000"/>
        </w:rPr>
      </w:pPr>
      <w:r w:rsidRPr="00AB4566">
        <w:rPr>
          <w:color w:val="000000"/>
        </w:rPr>
        <w:t xml:space="preserve">                                                                                  Постановлению</w:t>
      </w:r>
    </w:p>
    <w:p w:rsidR="008D34BA" w:rsidRPr="00AB4566" w:rsidRDefault="008D34BA" w:rsidP="008D34BA">
      <w:pPr>
        <w:jc w:val="right"/>
        <w:rPr>
          <w:color w:val="000000"/>
        </w:rPr>
      </w:pPr>
      <w:r w:rsidRPr="00AB4566">
        <w:rPr>
          <w:color w:val="000000"/>
        </w:rPr>
        <w:t xml:space="preserve">                                                                 от </w:t>
      </w:r>
      <w:r>
        <w:rPr>
          <w:color w:val="000000"/>
        </w:rPr>
        <w:t>17</w:t>
      </w:r>
      <w:r w:rsidRPr="00AB4566">
        <w:rPr>
          <w:color w:val="000000"/>
        </w:rPr>
        <w:t>.02.201</w:t>
      </w:r>
      <w:r>
        <w:rPr>
          <w:color w:val="000000"/>
        </w:rPr>
        <w:t>7</w:t>
      </w:r>
      <w:r w:rsidRPr="00AB4566">
        <w:rPr>
          <w:color w:val="000000"/>
        </w:rPr>
        <w:t xml:space="preserve">  № </w:t>
      </w:r>
      <w:r>
        <w:rPr>
          <w:color w:val="000000"/>
        </w:rPr>
        <w:t>15</w:t>
      </w:r>
      <w:r w:rsidRPr="00AB4566">
        <w:rPr>
          <w:color w:val="000000"/>
        </w:rPr>
        <w:t xml:space="preserve"> </w:t>
      </w:r>
    </w:p>
    <w:p w:rsidR="008D34BA" w:rsidRPr="00AB4566" w:rsidRDefault="008D34BA" w:rsidP="008D34BA">
      <w:pPr>
        <w:jc w:val="center"/>
        <w:rPr>
          <w:color w:val="000000"/>
        </w:rPr>
      </w:pPr>
    </w:p>
    <w:p w:rsidR="008D34BA" w:rsidRPr="00AB4566" w:rsidRDefault="008D34BA" w:rsidP="008D34BA">
      <w:pPr>
        <w:jc w:val="center"/>
        <w:rPr>
          <w:color w:val="000000"/>
        </w:rPr>
      </w:pPr>
      <w:r w:rsidRPr="00AB4566">
        <w:rPr>
          <w:b/>
          <w:bCs/>
          <w:color w:val="000000"/>
        </w:rPr>
        <w:t>План мероприятий по увеличению доходов и оптимизации расходов</w:t>
      </w:r>
    </w:p>
    <w:p w:rsidR="008D34BA" w:rsidRPr="00AB4566" w:rsidRDefault="008D34BA" w:rsidP="008D34BA">
      <w:pPr>
        <w:jc w:val="center"/>
        <w:rPr>
          <w:color w:val="000000"/>
        </w:rPr>
      </w:pPr>
      <w:r w:rsidRPr="00AB4566">
        <w:rPr>
          <w:b/>
          <w:bCs/>
          <w:color w:val="000000"/>
        </w:rPr>
        <w:t xml:space="preserve">бюджета </w:t>
      </w:r>
      <w:r>
        <w:rPr>
          <w:b/>
          <w:bCs/>
          <w:color w:val="000000"/>
        </w:rPr>
        <w:t>МО «Курумчинский»</w:t>
      </w:r>
    </w:p>
    <w:p w:rsidR="008D34BA" w:rsidRPr="00AB4566" w:rsidRDefault="008D34BA" w:rsidP="008D34BA">
      <w:pPr>
        <w:jc w:val="center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612"/>
        <w:gridCol w:w="3324"/>
        <w:gridCol w:w="1701"/>
        <w:gridCol w:w="2025"/>
        <w:gridCol w:w="2511"/>
      </w:tblGrid>
      <w:tr w:rsidR="008D34BA" w:rsidRPr="00AB4566" w:rsidTr="002346A2">
        <w:trPr>
          <w:hidden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vanish/>
                <w:color w:val="000000"/>
              </w:rPr>
              <w:t>#G0</w:t>
            </w:r>
            <w:r w:rsidRPr="00AB456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B4566">
              <w:rPr>
                <w:color w:val="000000"/>
              </w:rPr>
              <w:t>п</w:t>
            </w:r>
            <w:proofErr w:type="spellEnd"/>
            <w:proofErr w:type="gramEnd"/>
            <w:r w:rsidRPr="00AB4566">
              <w:rPr>
                <w:color w:val="000000"/>
              </w:rPr>
              <w:t>/</w:t>
            </w:r>
            <w:proofErr w:type="spellStart"/>
            <w:r w:rsidRPr="00AB4566">
              <w:rPr>
                <w:color w:val="000000"/>
              </w:rPr>
              <w:t>п</w:t>
            </w:r>
            <w:proofErr w:type="spellEnd"/>
            <w:r w:rsidRPr="00AB4566">
              <w:rPr>
                <w:color w:val="000000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 xml:space="preserve">Срок исполнения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 xml:space="preserve"> Исполнитель 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Ожидаемый результат</w:t>
            </w:r>
          </w:p>
        </w:tc>
      </w:tr>
      <w:tr w:rsidR="008D34BA" w:rsidRPr="00AB4566" w:rsidTr="002346A2">
        <w:tc>
          <w:tcPr>
            <w:tcW w:w="10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b/>
                <w:bCs/>
                <w:color w:val="000000"/>
              </w:rPr>
              <w:t>Раздел 1 Увеличение доходов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>сверки</w:t>
            </w:r>
            <w:r w:rsidRPr="00AB4566">
              <w:rPr>
                <w:color w:val="000000"/>
              </w:rPr>
              <w:t xml:space="preserve"> налоговых поступлений в бюджет </w:t>
            </w:r>
            <w:r>
              <w:rPr>
                <w:color w:val="000000"/>
              </w:rPr>
              <w:t>МО «Курумчинский»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 xml:space="preserve">Выявление отклонений фактических </w:t>
            </w:r>
            <w:proofErr w:type="gramStart"/>
            <w:r w:rsidRPr="00AB4566">
              <w:rPr>
                <w:color w:val="000000"/>
              </w:rPr>
              <w:t>от</w:t>
            </w:r>
            <w:proofErr w:type="gramEnd"/>
            <w:r w:rsidRPr="00AB4566">
              <w:rPr>
                <w:color w:val="000000"/>
              </w:rPr>
              <w:t xml:space="preserve"> запланированных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Постановка на учет юр. лиц и предпринимателей, увеличение налоговой базы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Мониторинг выпадающих доходов, в результате применения льгот и пониженных ставок по решениям </w:t>
            </w:r>
            <w:r>
              <w:rPr>
                <w:color w:val="000000"/>
              </w:rPr>
              <w:t>Думы МО «Курумчинский»</w:t>
            </w:r>
            <w:r w:rsidRPr="00AB4566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думы </w:t>
            </w:r>
            <w:proofErr w:type="gramStart"/>
            <w:r>
              <w:rPr>
                <w:color w:val="000000"/>
              </w:rPr>
              <w:t>–Б</w:t>
            </w:r>
            <w:proofErr w:type="gramEnd"/>
            <w:r>
              <w:rPr>
                <w:color w:val="000000"/>
              </w:rPr>
              <w:t>утуханова К.А.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r w:rsidRPr="00AB4566">
              <w:t xml:space="preserve">Повышения точности прогнозирования </w:t>
            </w:r>
          </w:p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4.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t xml:space="preserve">Проведение </w:t>
            </w:r>
            <w:r>
              <w:t xml:space="preserve">работы </w:t>
            </w:r>
            <w:proofErr w:type="gramStart"/>
            <w:r>
              <w:t xml:space="preserve">по </w:t>
            </w:r>
            <w:r w:rsidRPr="00AB4566">
              <w:t>имеющейся задолженности перед бюджетом по земельному налогу с целью осуществления контроля за её образованием</w:t>
            </w:r>
            <w:proofErr w:type="gramEnd"/>
            <w:r w:rsidRPr="00AB4566">
              <w:t xml:space="preserve"> и погашением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  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Снижение задолженности по налогам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5.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r w:rsidRPr="00AB4566">
              <w:t xml:space="preserve">Информационно-разъяснительная работа в средствах массовой информации о необходимости своевременной уплаты налогов и сборов, поступающих в бюджет </w:t>
            </w:r>
            <w:r>
              <w:t>МО «Курумчинский»</w:t>
            </w:r>
            <w:r w:rsidRPr="00AB4566"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Предупреждение роста задолженности подлежащей взысканию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6.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AB4566">
              <w:rPr>
                <w:color w:val="000000"/>
              </w:rPr>
              <w:t>Росреестре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 Увеличение налогооблагаемой базы по земельному налогу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AB4566">
              <w:rPr>
                <w:color w:val="000000"/>
              </w:rPr>
              <w:t>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r w:rsidRPr="00AB4566">
              <w:t>Проведение совместной работы с Межрайонной ИФНС №</w:t>
            </w:r>
            <w:r>
              <w:t>16</w:t>
            </w:r>
            <w:r w:rsidRPr="00AB4566">
              <w:t xml:space="preserve"> по </w:t>
            </w:r>
            <w:r>
              <w:t>Иркутской</w:t>
            </w:r>
            <w:r w:rsidRPr="00AB4566">
              <w:t xml:space="preserve"> области по идентификации земельных участков, являющихся объектом налогообложения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Ежеквартально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B4566">
              <w:rPr>
                <w:color w:val="000000"/>
              </w:rPr>
              <w:t>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r w:rsidRPr="00AB4566"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Постоянно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Увеличение налогооблагаемой базы по земельному налогу</w:t>
            </w:r>
          </w:p>
        </w:tc>
      </w:tr>
      <w:tr w:rsidR="008D34BA" w:rsidRPr="00AB4566" w:rsidTr="002346A2">
        <w:tc>
          <w:tcPr>
            <w:tcW w:w="101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b/>
                <w:bCs/>
                <w:color w:val="000000"/>
              </w:rPr>
              <w:t>Раздел 2 Оптимизация расходов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1.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  <w:r w:rsidRPr="00AB4566">
              <w:rPr>
                <w:color w:val="000000"/>
              </w:rPr>
              <w:t xml:space="preserve"> расходов по оплате труда и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proofErr w:type="gramStart"/>
            <w:r w:rsidRPr="00AB4566">
              <w:rPr>
                <w:color w:val="000000"/>
              </w:rPr>
              <w:t>Контроль за</w:t>
            </w:r>
            <w:proofErr w:type="gramEnd"/>
            <w:r w:rsidRPr="00AB4566">
              <w:rPr>
                <w:color w:val="000000"/>
              </w:rPr>
              <w:t xml:space="preserve"> расходованием бюджетных средств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2.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  <w:r w:rsidRPr="00AB4566">
              <w:rPr>
                <w:color w:val="000000"/>
              </w:rPr>
              <w:t xml:space="preserve"> расходов на оплату коммунальных услуг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Ежемесячно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roofErr w:type="gramStart"/>
            <w:r w:rsidRPr="00AB4566">
              <w:rPr>
                <w:color w:val="000000"/>
              </w:rPr>
              <w:t>Контроль за</w:t>
            </w:r>
            <w:proofErr w:type="gramEnd"/>
            <w:r w:rsidRPr="00AB4566">
              <w:rPr>
                <w:color w:val="000000"/>
              </w:rPr>
              <w:t xml:space="preserve"> расходованием бюджетных средств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 w:rsidRPr="00AB4566">
              <w:rPr>
                <w:color w:val="000000"/>
              </w:rPr>
              <w:t>3.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>
              <w:rPr>
                <w:color w:val="000000"/>
              </w:rPr>
              <w:t>Отслеживание</w:t>
            </w:r>
            <w:r w:rsidRPr="00AB4566">
              <w:rPr>
                <w:color w:val="000000"/>
              </w:rPr>
              <w:t xml:space="preserve"> кредиторской задолженности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roofErr w:type="gramStart"/>
            <w:r w:rsidRPr="00AB4566">
              <w:t>Контроль за</w:t>
            </w:r>
            <w:proofErr w:type="gramEnd"/>
            <w:r w:rsidRPr="00AB4566">
              <w:t xml:space="preserve"> своевременной оплатой работ, услуг 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B4566">
              <w:rPr>
                <w:color w:val="000000"/>
              </w:rPr>
              <w:t>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Соблюдение требований и принципов бюджетного законодательства в части предоставления межбюджетных трансфертов другим бюджетам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В течение года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Бухгалтер-Андреева Е.В.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proofErr w:type="gramStart"/>
            <w:r w:rsidRPr="00AB4566">
              <w:rPr>
                <w:color w:val="000000"/>
              </w:rPr>
              <w:t>Контроль за</w:t>
            </w:r>
            <w:proofErr w:type="gramEnd"/>
            <w:r w:rsidRPr="00AB4566">
              <w:rPr>
                <w:color w:val="000000"/>
              </w:rPr>
              <w:t xml:space="preserve"> целевым использованием бюджетных средств</w:t>
            </w:r>
          </w:p>
        </w:tc>
      </w:tr>
      <w:tr w:rsidR="008D34BA" w:rsidRPr="00AB4566" w:rsidTr="002346A2"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B4566">
              <w:rPr>
                <w:color w:val="000000"/>
              </w:rPr>
              <w:t>.</w:t>
            </w:r>
            <w:r w:rsidRPr="00AB4566">
              <w:rPr>
                <w:vanish/>
                <w:color w:val="000000"/>
              </w:rPr>
              <w:t>#G0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 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8D34BA" w:rsidRPr="00AB4566" w:rsidTr="002346A2">
        <w:trPr>
          <w:trHeight w:val="1397"/>
        </w:trPr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B4566">
              <w:rPr>
                <w:color w:val="000000"/>
              </w:rPr>
              <w:t>.</w:t>
            </w:r>
          </w:p>
        </w:tc>
        <w:tc>
          <w:tcPr>
            <w:tcW w:w="3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rPr>
                <w:color w:val="000000"/>
              </w:rPr>
            </w:pPr>
            <w:r w:rsidRPr="00AB4566">
              <w:rPr>
                <w:color w:val="000000"/>
              </w:rPr>
              <w:t>Ежемесячно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имуществу-Шарланова</w:t>
            </w:r>
            <w:proofErr w:type="spellEnd"/>
            <w:r>
              <w:rPr>
                <w:color w:val="000000"/>
              </w:rPr>
              <w:t xml:space="preserve"> Р.Б</w:t>
            </w:r>
          </w:p>
        </w:tc>
        <w:tc>
          <w:tcPr>
            <w:tcW w:w="2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BA" w:rsidRPr="00AB4566" w:rsidRDefault="008D34BA" w:rsidP="002346A2">
            <w:r w:rsidRPr="00AB4566">
              <w:t>Уменьшение стоимости  расходов на выполнение работ, услуг</w:t>
            </w:r>
          </w:p>
        </w:tc>
      </w:tr>
    </w:tbl>
    <w:p w:rsidR="008D34BA" w:rsidRPr="00AB4566" w:rsidRDefault="008D34BA" w:rsidP="008D34BA">
      <w:pPr>
        <w:rPr>
          <w:color w:val="000000"/>
        </w:rPr>
      </w:pPr>
    </w:p>
    <w:p w:rsidR="00C347D0" w:rsidRDefault="00C347D0"/>
    <w:sectPr w:rsidR="00C347D0" w:rsidSect="00CA237E">
      <w:pgSz w:w="11906" w:h="16838" w:code="9"/>
      <w:pgMar w:top="709" w:right="567" w:bottom="851" w:left="1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D34BA"/>
    <w:rsid w:val="008D34BA"/>
    <w:rsid w:val="00C3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4BA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4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Heading">
    <w:name w:val="Heading"/>
    <w:rsid w:val="008D3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3921</Characters>
  <Application>Microsoft Office Word</Application>
  <DocSecurity>0</DocSecurity>
  <Lines>32</Lines>
  <Paragraphs>9</Paragraphs>
  <ScaleCrop>false</ScaleCrop>
  <Company>Computer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2017-03-10T07:05:00Z</dcterms:created>
  <dcterms:modified xsi:type="dcterms:W3CDTF">2017-03-10T07:10:00Z</dcterms:modified>
</cp:coreProperties>
</file>