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DB" w:rsidRPr="00AD6613" w:rsidRDefault="007F5DDB" w:rsidP="007F5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</w:t>
      </w:r>
      <w:r w:rsidRPr="00AD6613">
        <w:rPr>
          <w:rFonts w:ascii="Times New Roman" w:hAnsi="Times New Roman" w:cs="Times New Roman"/>
          <w:b/>
          <w:sz w:val="28"/>
          <w:szCs w:val="28"/>
        </w:rPr>
        <w:t>ССИЙСКАЯ ФЕДЕРАЦИЯ</w:t>
      </w:r>
    </w:p>
    <w:p w:rsidR="007F5DDB" w:rsidRPr="00AD6613" w:rsidRDefault="007F5DDB" w:rsidP="007F5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F5DDB" w:rsidRPr="00AD6613" w:rsidRDefault="007F5DDB" w:rsidP="007F5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7F5DDB" w:rsidRPr="00AD6613" w:rsidRDefault="007F5DDB" w:rsidP="007F5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«КУРУМЧИНСКИЙ»</w:t>
      </w:r>
    </w:p>
    <w:p w:rsidR="007F5DDB" w:rsidRPr="00CC38EB" w:rsidRDefault="007F5DDB" w:rsidP="007F5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5DDB" w:rsidRDefault="007F5DDB" w:rsidP="007F5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613">
        <w:rPr>
          <w:rFonts w:ascii="Times New Roman" w:hAnsi="Times New Roman" w:cs="Times New Roman"/>
          <w:sz w:val="24"/>
          <w:szCs w:val="24"/>
        </w:rPr>
        <w:t>669127, д. Загатуй, Микрорайон № 1, д. 41.</w:t>
      </w:r>
    </w:p>
    <w:p w:rsidR="007F5DDB" w:rsidRPr="00CC38EB" w:rsidRDefault="007F5DDB" w:rsidP="007F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C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C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mokurumchinskiy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F08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0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F5DDB" w:rsidRPr="00CC38EB" w:rsidRDefault="007F5DDB" w:rsidP="007F5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90D" w:rsidRDefault="007F5DDB" w:rsidP="007F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708F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марта  2013 года, № 27</w:t>
      </w:r>
    </w:p>
    <w:p w:rsidR="00ED7F33" w:rsidRDefault="00ED7F33" w:rsidP="007F5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F33" w:rsidRDefault="00ED7F33" w:rsidP="00ED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антикоррупционной </w:t>
      </w:r>
    </w:p>
    <w:p w:rsidR="00ED7F33" w:rsidRDefault="00ED7F33" w:rsidP="00ED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и проектов </w:t>
      </w:r>
    </w:p>
    <w:p w:rsidR="00ED7F33" w:rsidRDefault="00ED7F33" w:rsidP="00ED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администрации </w:t>
      </w:r>
    </w:p>
    <w:p w:rsidR="00ED7F33" w:rsidRDefault="00ED7F33" w:rsidP="00ED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«Курумчинский» </w:t>
      </w:r>
    </w:p>
    <w:p w:rsidR="00ED7F33" w:rsidRDefault="00ED7F33" w:rsidP="00ED7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33" w:rsidRDefault="00ED7F33" w:rsidP="00ED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Уставом МО «Курумчинский»</w:t>
      </w:r>
    </w:p>
    <w:p w:rsidR="00ED7F33" w:rsidRDefault="00ED7F33" w:rsidP="00ED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33" w:rsidRDefault="00ED7F33" w:rsidP="00ED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7F33" w:rsidRPr="00054591" w:rsidRDefault="00054591" w:rsidP="00054591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Утвердить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«Курумчинский»</w:t>
      </w:r>
    </w:p>
    <w:p w:rsidR="00054591" w:rsidRPr="00054591" w:rsidRDefault="00054591" w:rsidP="00054591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Главе поселения обеспечить проведение антикоррупционной экспертизы нормативных правовых актов и проектов нормативных правовых актов.</w:t>
      </w:r>
    </w:p>
    <w:p w:rsidR="00054591" w:rsidRPr="00054591" w:rsidRDefault="00054591" w:rsidP="00054591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Настоящее решение вступает в силу с момента принятия. Обнародование данного решения не требуется </w:t>
      </w:r>
    </w:p>
    <w:p w:rsidR="00054591" w:rsidRDefault="00054591" w:rsidP="00054591">
      <w:pPr>
        <w:spacing w:after="0" w:line="240" w:lineRule="auto"/>
        <w:jc w:val="both"/>
      </w:pPr>
    </w:p>
    <w:p w:rsidR="00054591" w:rsidRDefault="00054591" w:rsidP="00054591">
      <w:pPr>
        <w:spacing w:after="0" w:line="240" w:lineRule="auto"/>
        <w:jc w:val="right"/>
      </w:pPr>
    </w:p>
    <w:p w:rsidR="00054591" w:rsidRDefault="00054591" w:rsidP="00054591">
      <w:pPr>
        <w:spacing w:after="0" w:line="240" w:lineRule="auto"/>
        <w:jc w:val="right"/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591">
        <w:rPr>
          <w:rFonts w:ascii="Times New Roman" w:hAnsi="Times New Roman" w:cs="Times New Roman"/>
        </w:rPr>
        <w:t>Глава МО «Курумчинский»</w:t>
      </w: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Г. Сахаев</w:t>
      </w: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4F79F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 </w:t>
      </w: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МО «Курумчинский» </w:t>
      </w:r>
    </w:p>
    <w:p w:rsidR="00054591" w:rsidRDefault="00054591" w:rsidP="000545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14.03.2013 года, № 27</w:t>
      </w:r>
    </w:p>
    <w:p w:rsidR="00CB7E7E" w:rsidRPr="00CB7E7E" w:rsidRDefault="00CB7E7E" w:rsidP="00CB7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E7E" w:rsidRPr="00CB7E7E" w:rsidRDefault="00CB7E7E" w:rsidP="00CB7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E7E">
        <w:rPr>
          <w:rFonts w:ascii="Times New Roman" w:hAnsi="Times New Roman" w:cs="Times New Roman"/>
          <w:b/>
        </w:rPr>
        <w:t xml:space="preserve">ПОРЯДОК </w:t>
      </w:r>
    </w:p>
    <w:p w:rsidR="00CB7E7E" w:rsidRDefault="00CB7E7E" w:rsidP="00CB7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E7E">
        <w:rPr>
          <w:rFonts w:ascii="Times New Roman" w:hAnsi="Times New Roman" w:cs="Times New Roman"/>
          <w:b/>
        </w:rPr>
        <w:t>проведения антикоррупционной экспертизы нормативных правовых актов и проектов нормативных правовых актов администрации</w:t>
      </w:r>
    </w:p>
    <w:p w:rsidR="00CB7E7E" w:rsidRDefault="00CB7E7E" w:rsidP="00CB7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B7E7E" w:rsidRDefault="00CB7E7E" w:rsidP="00CB7E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актов.</w:t>
      </w:r>
    </w:p>
    <w:p w:rsidR="0081555E" w:rsidRDefault="0081555E" w:rsidP="00CB7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E7E" w:rsidRDefault="00CB7E7E" w:rsidP="00CB7E7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Общие положения </w:t>
      </w:r>
    </w:p>
    <w:p w:rsidR="0081555E" w:rsidRDefault="0081555E" w:rsidP="0081555E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CB7E7E" w:rsidRPr="00CB7E7E" w:rsidRDefault="00CB7E7E" w:rsidP="00CB7E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E7E">
        <w:rPr>
          <w:rFonts w:ascii="Times New Roman" w:hAnsi="Times New Roman" w:cs="Times New Roman"/>
        </w:rPr>
        <w:t>Антикоррупционной экспертизе подлежат проекты всех принимаемых администрацией нормативных актов.</w:t>
      </w:r>
    </w:p>
    <w:p w:rsidR="00CB7E7E" w:rsidRDefault="00CB7E7E" w:rsidP="00CB7E7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акты ненормативного характера антикоррупционной экспертизе не подлежат.</w:t>
      </w:r>
    </w:p>
    <w:p w:rsidR="00CB7E7E" w:rsidRDefault="00CB7E7E" w:rsidP="00CB7E7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 </w:t>
      </w:r>
    </w:p>
    <w:p w:rsidR="00CB7E7E" w:rsidRPr="00CB7E7E" w:rsidRDefault="00CB7E7E" w:rsidP="00CB7E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E7E">
        <w:rPr>
          <w:rFonts w:ascii="Times New Roman" w:hAnsi="Times New Roman" w:cs="Times New Roman"/>
        </w:rPr>
        <w:t>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CB7E7E" w:rsidRDefault="00CB7E7E" w:rsidP="00CB7E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Антикоррупционную экспертизу специалист администрации, юрист Солсоева М. Н. (далее – специалист)</w:t>
      </w:r>
    </w:p>
    <w:p w:rsidR="0081555E" w:rsidRDefault="0081555E" w:rsidP="00CB7E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81555E" w:rsidRDefault="0081555E" w:rsidP="00CB7E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антикоррупционной экспертизы отражаются в заключении  о результатах правовой и антикоррупционной экспертизы нормативного правового акта  или проекта нормативного правового акта по прилагаемой к настоящему Порядку форме на листе согласований.</w:t>
      </w:r>
    </w:p>
    <w:p w:rsidR="0081555E" w:rsidRDefault="0081555E" w:rsidP="0081555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81555E" w:rsidRPr="0081555E" w:rsidRDefault="0081555E" w:rsidP="0081555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55E">
        <w:rPr>
          <w:rFonts w:ascii="Times New Roman" w:hAnsi="Times New Roman" w:cs="Times New Roman"/>
          <w:b/>
        </w:rPr>
        <w:t xml:space="preserve">Порядок проведения антикоррупционной экспертизы </w:t>
      </w:r>
    </w:p>
    <w:p w:rsidR="0081555E" w:rsidRDefault="0081555E" w:rsidP="008155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55E">
        <w:rPr>
          <w:rFonts w:ascii="Times New Roman" w:hAnsi="Times New Roman" w:cs="Times New Roman"/>
          <w:b/>
        </w:rPr>
        <w:t>проектов нормативных правовых актов</w:t>
      </w:r>
    </w:p>
    <w:p w:rsidR="0081555E" w:rsidRDefault="0081555E" w:rsidP="008155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555E" w:rsidRPr="0081555E" w:rsidRDefault="0081555E" w:rsidP="0081555E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1555E">
        <w:rPr>
          <w:rFonts w:ascii="Times New Roman" w:hAnsi="Times New Roman" w:cs="Times New Roman"/>
        </w:rPr>
        <w:t>Разработчик проекта нормативного правового акта представляет проект специалисту для проведения правовой и антикоррупционной экспертизы.</w:t>
      </w:r>
    </w:p>
    <w:p w:rsidR="0081555E" w:rsidRPr="0081555E" w:rsidRDefault="0081555E" w:rsidP="0081555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Специалист осуществляет правовую  и антикоррупционную экспертизу проекта нормативного правового акта.</w:t>
      </w:r>
    </w:p>
    <w:p w:rsidR="0081555E" w:rsidRDefault="0081555E" w:rsidP="0081555E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проводится в следующем порядке:</w:t>
      </w:r>
    </w:p>
    <w:p w:rsidR="0081555E" w:rsidRPr="0041619E" w:rsidRDefault="0041619E" w:rsidP="00815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Изучение проекта и приложенных к нему материалов;</w:t>
      </w:r>
    </w:p>
    <w:p w:rsidR="0041619E" w:rsidRPr="0041619E" w:rsidRDefault="0041619E" w:rsidP="00815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41619E" w:rsidRPr="0041619E" w:rsidRDefault="0041619E" w:rsidP="00815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соответствия проекта правового акта федеральным и областным законам;</w:t>
      </w:r>
    </w:p>
    <w:p w:rsidR="0041619E" w:rsidRPr="0041619E" w:rsidRDefault="0041619E" w:rsidP="008155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Проведение антикоррупционной экспертизы проекта в соответствии с методикой, определенной Правительством РФ</w:t>
      </w:r>
    </w:p>
    <w:p w:rsidR="0041619E" w:rsidRDefault="0041619E" w:rsidP="0041619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экспертизы проекта готовится заключение, которое должно содержать выводы о соответствии проекта нормативного акта актам более высокой юридической силы, отсутствии либо наличии коррупциогенных факторов  и способах их устранения.</w:t>
      </w:r>
    </w:p>
    <w:p w:rsidR="0041619E" w:rsidRDefault="0041619E" w:rsidP="0041619E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1619E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>Срок проведения экспертизы, в том числе подготовки заключения, составляет 5 дней с момента поступления проекта специалисту.</w:t>
      </w:r>
    </w:p>
    <w:p w:rsidR="0041619E" w:rsidRDefault="0041619E" w:rsidP="0041619E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proofErr w:type="gramStart"/>
      <w:r>
        <w:rPr>
          <w:rFonts w:ascii="Times New Roman" w:hAnsi="Times New Roman" w:cs="Times New Roman"/>
        </w:rPr>
        <w:t xml:space="preserve">  П</w:t>
      </w:r>
      <w:proofErr w:type="gramEnd"/>
      <w:r>
        <w:rPr>
          <w:rFonts w:ascii="Times New Roman" w:hAnsi="Times New Roman" w:cs="Times New Roman"/>
        </w:rPr>
        <w:t>ри наличии в проекте противоречий законодательству, коррупциогенных факторов проект в тот же срок с заключением направляется  разработчику проекта для устранения замечаний.</w:t>
      </w:r>
    </w:p>
    <w:p w:rsidR="0041619E" w:rsidRDefault="0041619E" w:rsidP="004161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>
        <w:rPr>
          <w:rFonts w:ascii="Times New Roman" w:hAnsi="Times New Roman" w:cs="Times New Roman"/>
        </w:rPr>
        <w:t xml:space="preserve">  П</w:t>
      </w:r>
      <w:proofErr w:type="gramEnd"/>
      <w:r>
        <w:rPr>
          <w:rFonts w:ascii="Times New Roman" w:hAnsi="Times New Roman" w:cs="Times New Roman"/>
        </w:rPr>
        <w:t xml:space="preserve">осле доработки </w:t>
      </w:r>
      <w:r w:rsidR="00E00B12">
        <w:rPr>
          <w:rFonts w:ascii="Times New Roman" w:hAnsi="Times New Roman" w:cs="Times New Roman"/>
        </w:rPr>
        <w:t>проект представляется на повторную экспертизу.</w:t>
      </w:r>
    </w:p>
    <w:p w:rsidR="00E00B12" w:rsidRDefault="00E00B12" w:rsidP="004161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00B12" w:rsidRDefault="00E00B12" w:rsidP="004161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00B12" w:rsidRDefault="00E00B12" w:rsidP="00E00B1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B12">
        <w:rPr>
          <w:rFonts w:ascii="Times New Roman" w:hAnsi="Times New Roman" w:cs="Times New Roman"/>
          <w:b/>
        </w:rPr>
        <w:lastRenderedPageBreak/>
        <w:t xml:space="preserve">Порядок проведения экспертизы </w:t>
      </w:r>
    </w:p>
    <w:p w:rsidR="00E00B12" w:rsidRDefault="00E00B12" w:rsidP="00E00B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00B12">
        <w:rPr>
          <w:rFonts w:ascii="Times New Roman" w:hAnsi="Times New Roman" w:cs="Times New Roman"/>
          <w:b/>
        </w:rPr>
        <w:t>действующих нормативных правовых актов</w:t>
      </w:r>
    </w:p>
    <w:p w:rsidR="00096A73" w:rsidRDefault="00096A73" w:rsidP="00E00B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00B12" w:rsidRPr="00096A73" w:rsidRDefault="003845BD" w:rsidP="00096A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A73">
        <w:rPr>
          <w:rFonts w:ascii="Times New Roman" w:hAnsi="Times New Roman" w:cs="Times New Roman"/>
        </w:rPr>
        <w:t xml:space="preserve">По действующим нормативным правовым актам экспертиза проводится в ходе мониторинга законодательства, анализа практики применения нормативных актов </w:t>
      </w:r>
    </w:p>
    <w:p w:rsidR="00096A73" w:rsidRDefault="00096A73" w:rsidP="00096A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096A73" w:rsidRDefault="00096A73" w:rsidP="00096A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ходе правовой и антикоррупционной экспертизы не выявлены противоречия и коррупциогенные факторы, то на листе согласования делается надпись об этом.</w:t>
      </w:r>
    </w:p>
    <w:p w:rsidR="00096A73" w:rsidRDefault="00096A73" w:rsidP="00096A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A73">
        <w:rPr>
          <w:rFonts w:ascii="Times New Roman" w:hAnsi="Times New Roman" w:cs="Times New Roman"/>
        </w:rP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096A73" w:rsidRDefault="00096A73" w:rsidP="00096A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7270A1" w:rsidRDefault="00096A73" w:rsidP="00096A73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в течение 5 рабочих дней с момента поступления </w:t>
      </w:r>
      <w:r w:rsidR="007270A1">
        <w:rPr>
          <w:rFonts w:ascii="Times New Roman" w:hAnsi="Times New Roman" w:cs="Times New Roman"/>
        </w:rPr>
        <w:t>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7270A1" w:rsidRPr="00E3708F" w:rsidRDefault="00E3708F" w:rsidP="00E3708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08F">
        <w:rPr>
          <w:rFonts w:ascii="Times New Roman" w:hAnsi="Times New Roman" w:cs="Times New Roman"/>
        </w:rPr>
        <w:t>Нормативный правовой акт администрации поселения, в результате принятия которого коррупциогенные факторы и противоречия законодательству будут устранены, должны быть приняты не позднее 30 дней с момента выявления нарушения.</w:t>
      </w:r>
    </w:p>
    <w:p w:rsidR="00E3708F" w:rsidRDefault="00E3708F" w:rsidP="00E3708F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E3708F" w:rsidRPr="00E3708F" w:rsidRDefault="00E3708F" w:rsidP="00E3708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08F">
        <w:rPr>
          <w:rFonts w:ascii="Times New Roman" w:hAnsi="Times New Roman" w:cs="Times New Roman"/>
          <w:b/>
        </w:rPr>
        <w:t xml:space="preserve">Обеспечение условий для проведения </w:t>
      </w:r>
      <w:proofErr w:type="gramStart"/>
      <w:r w:rsidRPr="00E3708F">
        <w:rPr>
          <w:rFonts w:ascii="Times New Roman" w:hAnsi="Times New Roman" w:cs="Times New Roman"/>
          <w:b/>
        </w:rPr>
        <w:t>независимой</w:t>
      </w:r>
      <w:proofErr w:type="gramEnd"/>
    </w:p>
    <w:p w:rsidR="00E3708F" w:rsidRDefault="00E3708F" w:rsidP="00E370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08F">
        <w:rPr>
          <w:rFonts w:ascii="Times New Roman" w:hAnsi="Times New Roman" w:cs="Times New Roman"/>
          <w:b/>
        </w:rPr>
        <w:t>антикоррупционной экспертизы</w:t>
      </w:r>
    </w:p>
    <w:p w:rsidR="00E3708F" w:rsidRPr="00E3708F" w:rsidRDefault="00E3708F" w:rsidP="00E3708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08F">
        <w:rPr>
          <w:rFonts w:ascii="Times New Roman" w:hAnsi="Times New Roman" w:cs="Times New Roman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муниципального образования проект размещается </w:t>
      </w:r>
      <w:proofErr w:type="gramStart"/>
      <w:r w:rsidRPr="00E3708F">
        <w:rPr>
          <w:rFonts w:ascii="Times New Roman" w:hAnsi="Times New Roman" w:cs="Times New Roman"/>
        </w:rPr>
        <w:t>на официальном сайте муниципального образования в сети Интернет в день поступления его на экспертизу специалисту с указанием</w:t>
      </w:r>
      <w:proofErr w:type="gramEnd"/>
      <w:r w:rsidRPr="00E3708F">
        <w:rPr>
          <w:rFonts w:ascii="Times New Roman" w:hAnsi="Times New Roman" w:cs="Times New Roman"/>
        </w:rPr>
        <w:t xml:space="preserve"> дат начала и окончания приема заключений по результатам независимой антикоррупционной экспертизы.</w:t>
      </w:r>
    </w:p>
    <w:p w:rsidR="00E3708F" w:rsidRDefault="00E3708F" w:rsidP="00E3708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главой поселения в тридцатидневный срок со дня его получения.</w:t>
      </w:r>
    </w:p>
    <w:p w:rsidR="00E3708F" w:rsidRDefault="00E3708F" w:rsidP="00E3708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независимого эксперта на проект нормативного правового акта, поступившее в установленный в соответствии с пунктом 4.1 срок рассматривается мэром района при принятии данного нормативного акта.</w:t>
      </w:r>
    </w:p>
    <w:p w:rsidR="004F79F2" w:rsidRDefault="004F79F2" w:rsidP="00E3708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F79F2" w:rsidRDefault="004F79F2" w:rsidP="004F79F2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независимого эксперта отсутствует предложение о способе устранения выявленных коррупциогенных факторов , в течение 10 дней с момента поступления направляется сообщение о том, что данное заключение не подлежит рассмотрению с указанием причин.</w:t>
      </w:r>
    </w:p>
    <w:p w:rsidR="004F79F2" w:rsidRDefault="004F79F2" w:rsidP="004F79F2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pStyle w:val="a4"/>
        <w:spacing w:after="0" w:line="240" w:lineRule="auto"/>
        <w:ind w:left="765"/>
        <w:jc w:val="right"/>
        <w:rPr>
          <w:rFonts w:ascii="Times New Roman" w:hAnsi="Times New Roman" w:cs="Times New Roman"/>
        </w:rPr>
      </w:pPr>
    </w:p>
    <w:p w:rsidR="004F79F2" w:rsidRDefault="004F79F2" w:rsidP="004F79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4F79F2" w:rsidRDefault="004F79F2" w:rsidP="004F79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4F7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главы МО «Курумчинский» </w:t>
      </w:r>
    </w:p>
    <w:p w:rsidR="004F79F2" w:rsidRDefault="004F79F2" w:rsidP="004F79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14.03.2013 года, № 27</w:t>
      </w:r>
    </w:p>
    <w:p w:rsidR="004F79F2" w:rsidRDefault="004F79F2" w:rsidP="004F79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9F2" w:rsidRDefault="004F79F2" w:rsidP="004F79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</w:p>
    <w:p w:rsidR="004F79F2" w:rsidRDefault="004F79F2" w:rsidP="004F79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антикоррупционной, правовой экспертизы на_________ (наименование и реквизиты нормативного правового акта или проекта)</w:t>
      </w:r>
    </w:p>
    <w:p w:rsidR="004F79F2" w:rsidRDefault="004F79F2" w:rsidP="004F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F79F2" w:rsidRDefault="004F79F2" w:rsidP="004F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.4 ст. 3 ФЗ «Об антикоррупционной экспертизе нормативных правовых актов и проектов»</w:t>
      </w:r>
      <w:r w:rsidR="00912F5D">
        <w:rPr>
          <w:rFonts w:ascii="Times New Roman" w:hAnsi="Times New Roman" w:cs="Times New Roman"/>
        </w:rPr>
        <w:t xml:space="preserve"> мною,</w:t>
      </w:r>
      <w:r>
        <w:rPr>
          <w:rFonts w:ascii="Times New Roman" w:hAnsi="Times New Roman" w:cs="Times New Roman"/>
        </w:rPr>
        <w:t xml:space="preserve"> ФИО должность, проведена антикоррупционная экспертиза______ </w:t>
      </w:r>
      <w:r w:rsidRPr="004F7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 и реквизиты нормативного правового акта или проекта)</w:t>
      </w:r>
    </w:p>
    <w:p w:rsidR="004F79F2" w:rsidRDefault="004F79F2" w:rsidP="004F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ходе экспертизы изучены нормы нормативного правового акта </w:t>
      </w:r>
      <w:r w:rsidR="00912F5D">
        <w:rPr>
          <w:rFonts w:ascii="Times New Roman" w:hAnsi="Times New Roman" w:cs="Times New Roman"/>
        </w:rPr>
        <w:t>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912F5D" w:rsidRDefault="00912F5D" w:rsidP="004F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результате выявлены следующие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</w:t>
      </w:r>
    </w:p>
    <w:p w:rsidR="00912F5D" w:rsidRDefault="00912F5D" w:rsidP="004F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Для устранения этих факторов возможно__________</w:t>
      </w:r>
    </w:p>
    <w:p w:rsidR="00912F5D" w:rsidRDefault="00912F5D" w:rsidP="004F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проекте также содержатся противоречия федеральному законодательству.</w:t>
      </w:r>
    </w:p>
    <w:p w:rsidR="00912F5D" w:rsidRDefault="00912F5D" w:rsidP="004F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Полагаю необходимым внести изменения в проект.</w:t>
      </w:r>
    </w:p>
    <w:p w:rsidR="00912F5D" w:rsidRDefault="00912F5D" w:rsidP="004F7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F5D" w:rsidRDefault="00912F5D" w:rsidP="00912F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912F5D" w:rsidRDefault="00912F5D" w:rsidP="00912F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E3708F" w:rsidRPr="004F79F2" w:rsidRDefault="00E3708F" w:rsidP="00912F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A73" w:rsidRPr="00E3708F" w:rsidRDefault="00096A73" w:rsidP="004F79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55E" w:rsidRPr="00096A73" w:rsidRDefault="0081555E" w:rsidP="00096A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1555E" w:rsidRDefault="0081555E" w:rsidP="0081555E">
      <w:pPr>
        <w:pStyle w:val="a4"/>
        <w:spacing w:after="0" w:line="240" w:lineRule="auto"/>
        <w:ind w:left="851" w:hanging="425"/>
        <w:rPr>
          <w:rFonts w:ascii="Times New Roman" w:hAnsi="Times New Roman" w:cs="Times New Roman"/>
          <w:b/>
        </w:rPr>
      </w:pPr>
    </w:p>
    <w:p w:rsidR="0081555E" w:rsidRPr="0081555E" w:rsidRDefault="0081555E" w:rsidP="00815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81555E" w:rsidRPr="0081555E" w:rsidSect="00B3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1FF6"/>
    <w:multiLevelType w:val="hybridMultilevel"/>
    <w:tmpl w:val="35464014"/>
    <w:lvl w:ilvl="0" w:tplc="9BC43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1F6"/>
    <w:multiLevelType w:val="hybridMultilevel"/>
    <w:tmpl w:val="16FAC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57B"/>
    <w:multiLevelType w:val="multilevel"/>
    <w:tmpl w:val="2460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B5F7412"/>
    <w:multiLevelType w:val="hybridMultilevel"/>
    <w:tmpl w:val="F574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DB"/>
    <w:rsid w:val="00054591"/>
    <w:rsid w:val="00096A73"/>
    <w:rsid w:val="003845BD"/>
    <w:rsid w:val="0041619E"/>
    <w:rsid w:val="004D2B6C"/>
    <w:rsid w:val="004F79F2"/>
    <w:rsid w:val="006F0A45"/>
    <w:rsid w:val="007270A1"/>
    <w:rsid w:val="007F5DDB"/>
    <w:rsid w:val="0081555E"/>
    <w:rsid w:val="00912F5D"/>
    <w:rsid w:val="00AE379D"/>
    <w:rsid w:val="00B3690D"/>
    <w:rsid w:val="00CB7E7E"/>
    <w:rsid w:val="00E00B12"/>
    <w:rsid w:val="00E3708F"/>
    <w:rsid w:val="00ED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D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2014-07-24T06:48:00Z</dcterms:created>
  <dcterms:modified xsi:type="dcterms:W3CDTF">2014-07-25T00:47:00Z</dcterms:modified>
</cp:coreProperties>
</file>