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F6" w:rsidRPr="009C76BB" w:rsidRDefault="00A22FF6" w:rsidP="00A22FF6">
      <w:pPr>
        <w:ind w:right="-716"/>
        <w:jc w:val="center"/>
        <w:rPr>
          <w:b/>
        </w:rPr>
      </w:pPr>
      <w:r w:rsidRPr="009C76BB">
        <w:rPr>
          <w:b/>
        </w:rPr>
        <w:t>ДУМА</w:t>
      </w:r>
    </w:p>
    <w:p w:rsidR="00A22FF6" w:rsidRPr="009C76BB" w:rsidRDefault="00A22FF6" w:rsidP="00A22FF6">
      <w:pPr>
        <w:ind w:right="-716"/>
        <w:jc w:val="center"/>
        <w:rPr>
          <w:b/>
        </w:rPr>
      </w:pPr>
      <w:r w:rsidRPr="009C76BB">
        <w:rPr>
          <w:b/>
        </w:rPr>
        <w:t>МУНИЦИПАЛЬНОГО ОБРАЗОВАНИЯ «</w:t>
      </w:r>
      <w:r>
        <w:rPr>
          <w:b/>
        </w:rPr>
        <w:t>КУРУМЧИНСКИЙ</w:t>
      </w:r>
      <w:r w:rsidRPr="009C76BB">
        <w:rPr>
          <w:b/>
        </w:rPr>
        <w:t>»</w:t>
      </w:r>
    </w:p>
    <w:p w:rsidR="00A22FF6" w:rsidRPr="009C76BB" w:rsidRDefault="00A22FF6" w:rsidP="00A22FF6">
      <w:pPr>
        <w:ind w:right="-716"/>
        <w:jc w:val="center"/>
      </w:pPr>
      <w:r w:rsidRPr="009C76BB">
        <w:t>ИРКУТСКОЙ ОБЛАСТИ</w:t>
      </w:r>
    </w:p>
    <w:p w:rsidR="00A22FF6" w:rsidRPr="009C76BB" w:rsidRDefault="00A22FF6" w:rsidP="00A22FF6">
      <w:pPr>
        <w:ind w:right="-716"/>
        <w:jc w:val="center"/>
      </w:pPr>
    </w:p>
    <w:p w:rsidR="00A22FF6" w:rsidRPr="009C76BB" w:rsidRDefault="00A22FF6" w:rsidP="00A22FF6">
      <w:pPr>
        <w:pStyle w:val="1"/>
        <w:ind w:right="-716"/>
        <w:rPr>
          <w:szCs w:val="24"/>
        </w:rPr>
      </w:pPr>
      <w:r w:rsidRPr="009C76BB">
        <w:rPr>
          <w:szCs w:val="24"/>
        </w:rPr>
        <w:t xml:space="preserve">РЕШЕНИЕ </w:t>
      </w:r>
    </w:p>
    <w:p w:rsidR="00A22FF6" w:rsidRPr="009C76BB" w:rsidRDefault="00A22FF6" w:rsidP="00A22FF6">
      <w:pPr>
        <w:pStyle w:val="1"/>
        <w:ind w:right="-716"/>
      </w:pPr>
      <w:r>
        <w:rPr>
          <w:szCs w:val="24"/>
        </w:rPr>
        <w:t>от 29 июня</w:t>
      </w:r>
      <w:r w:rsidRPr="009C76BB">
        <w:rPr>
          <w:szCs w:val="24"/>
        </w:rPr>
        <w:t xml:space="preserve"> 2015 г. № </w:t>
      </w:r>
      <w:r>
        <w:rPr>
          <w:szCs w:val="24"/>
        </w:rPr>
        <w:t>37</w:t>
      </w:r>
    </w:p>
    <w:p w:rsidR="00A22FF6" w:rsidRPr="009C76BB" w:rsidRDefault="00A22FF6" w:rsidP="00A22FF6">
      <w:pPr>
        <w:ind w:firstLine="708"/>
        <w:jc w:val="right"/>
      </w:pPr>
    </w:p>
    <w:p w:rsidR="00A22FF6" w:rsidRPr="009C76BB" w:rsidRDefault="00A22FF6" w:rsidP="00A22FF6">
      <w:pPr>
        <w:ind w:firstLine="708"/>
        <w:jc w:val="center"/>
        <w:rPr>
          <w:b/>
        </w:rPr>
      </w:pPr>
      <w:r w:rsidRPr="009C76BB">
        <w:rPr>
          <w:b/>
        </w:rPr>
        <w:t>О внесении изменений и дополнений в Устав МО «</w:t>
      </w:r>
      <w:r>
        <w:rPr>
          <w:b/>
        </w:rPr>
        <w:t>Курумчинский</w:t>
      </w:r>
      <w:r w:rsidRPr="009C76BB">
        <w:rPr>
          <w:b/>
        </w:rPr>
        <w:t xml:space="preserve">» </w:t>
      </w:r>
    </w:p>
    <w:p w:rsidR="00A22FF6" w:rsidRPr="009C76BB" w:rsidRDefault="00A22FF6" w:rsidP="00A22FF6">
      <w:pPr>
        <w:ind w:firstLine="708"/>
        <w:jc w:val="right"/>
      </w:pPr>
    </w:p>
    <w:p w:rsidR="00A22FF6" w:rsidRPr="009C76BB" w:rsidRDefault="00A22FF6" w:rsidP="00A22FF6">
      <w:pPr>
        <w:pStyle w:val="ConsPlusNormal"/>
        <w:widowControl/>
        <w:shd w:val="clear" w:color="auto" w:fill="FFFFFF"/>
        <w:ind w:firstLine="540"/>
        <w:jc w:val="both"/>
        <w:rPr>
          <w:rFonts w:ascii="Times New Roman" w:hAnsi="Times New Roman" w:cs="Times New Roman"/>
          <w:sz w:val="24"/>
          <w:szCs w:val="24"/>
        </w:rPr>
      </w:pPr>
      <w:r w:rsidRPr="009C76BB">
        <w:rPr>
          <w:rFonts w:ascii="Times New Roman" w:hAnsi="Times New Roman" w:cs="Times New Roman"/>
          <w:sz w:val="24"/>
          <w:szCs w:val="24"/>
        </w:rPr>
        <w:t>В целях приведения Устава муниципального образования «</w:t>
      </w:r>
      <w:r>
        <w:rPr>
          <w:rFonts w:ascii="Times New Roman" w:hAnsi="Times New Roman" w:cs="Times New Roman"/>
          <w:sz w:val="24"/>
          <w:szCs w:val="24"/>
        </w:rPr>
        <w:t>Курумчинский</w:t>
      </w:r>
      <w:r w:rsidRPr="009C76BB">
        <w:rPr>
          <w:rFonts w:ascii="Times New Roman" w:hAnsi="Times New Roman" w:cs="Times New Roman"/>
          <w:sz w:val="24"/>
          <w:szCs w:val="24"/>
        </w:rPr>
        <w:t>» в соответствие с Федеральным законом от 06.10.2003 № 131-ФЗ «Об общих принципах организации местного самоуправления в Российской Федерации», федеральным и региональным законодательством, руководствуясь ст. ст. 24, 42, 44 Устава муниципального образования «</w:t>
      </w:r>
      <w:r>
        <w:rPr>
          <w:rFonts w:ascii="Times New Roman" w:hAnsi="Times New Roman" w:cs="Times New Roman"/>
          <w:sz w:val="24"/>
          <w:szCs w:val="24"/>
        </w:rPr>
        <w:t>Курумчинский</w:t>
      </w:r>
      <w:r w:rsidRPr="009C76BB">
        <w:rPr>
          <w:rFonts w:ascii="Times New Roman" w:hAnsi="Times New Roman" w:cs="Times New Roman"/>
          <w:sz w:val="24"/>
          <w:szCs w:val="24"/>
        </w:rPr>
        <w:t xml:space="preserve">», </w:t>
      </w:r>
    </w:p>
    <w:p w:rsidR="00A22FF6" w:rsidRPr="009C76BB" w:rsidRDefault="00A22FF6" w:rsidP="00A22FF6">
      <w:pPr>
        <w:pStyle w:val="ConsPlusNormal"/>
        <w:widowControl/>
        <w:ind w:firstLine="540"/>
        <w:jc w:val="both"/>
        <w:rPr>
          <w:rFonts w:ascii="Times New Roman" w:hAnsi="Times New Roman" w:cs="Times New Roman"/>
          <w:b/>
          <w:sz w:val="24"/>
          <w:szCs w:val="24"/>
        </w:rPr>
      </w:pPr>
    </w:p>
    <w:p w:rsidR="00A22FF6" w:rsidRPr="009C76BB" w:rsidRDefault="00A22FF6" w:rsidP="00A22FF6">
      <w:pPr>
        <w:pStyle w:val="ConsPlusNormal"/>
        <w:widowControl/>
        <w:ind w:firstLine="540"/>
        <w:jc w:val="center"/>
        <w:rPr>
          <w:rFonts w:ascii="Times New Roman" w:hAnsi="Times New Roman" w:cs="Times New Roman"/>
          <w:b/>
          <w:sz w:val="24"/>
          <w:szCs w:val="24"/>
        </w:rPr>
      </w:pPr>
      <w:r w:rsidRPr="009C76BB">
        <w:rPr>
          <w:rFonts w:ascii="Times New Roman" w:hAnsi="Times New Roman" w:cs="Times New Roman"/>
          <w:b/>
          <w:sz w:val="24"/>
          <w:szCs w:val="24"/>
        </w:rPr>
        <w:t>Дума решила:</w:t>
      </w:r>
    </w:p>
    <w:p w:rsidR="00A22FF6" w:rsidRPr="009C76BB" w:rsidRDefault="00A22FF6" w:rsidP="00A22FF6">
      <w:pPr>
        <w:pStyle w:val="ConsPlusNormal"/>
        <w:widowControl/>
        <w:ind w:firstLine="540"/>
        <w:jc w:val="center"/>
        <w:rPr>
          <w:rFonts w:ascii="Times New Roman" w:hAnsi="Times New Roman" w:cs="Times New Roman"/>
          <w:b/>
          <w:sz w:val="24"/>
          <w:szCs w:val="24"/>
        </w:rPr>
      </w:pPr>
    </w:p>
    <w:p w:rsidR="00A22FF6" w:rsidRPr="009C76BB" w:rsidRDefault="00A22FF6" w:rsidP="00A22FF6">
      <w:pPr>
        <w:numPr>
          <w:ilvl w:val="0"/>
          <w:numId w:val="1"/>
        </w:numPr>
        <w:autoSpaceDE w:val="0"/>
        <w:autoSpaceDN w:val="0"/>
        <w:adjustRightInd w:val="0"/>
        <w:ind w:left="0" w:firstLine="709"/>
        <w:jc w:val="both"/>
        <w:rPr>
          <w:bCs/>
        </w:rPr>
      </w:pPr>
      <w:r w:rsidRPr="009C76BB">
        <w:rPr>
          <w:bCs/>
        </w:rPr>
        <w:t>Внести изменения и дополнения в Устав муниципального образования «</w:t>
      </w:r>
      <w:r>
        <w:rPr>
          <w:bCs/>
        </w:rPr>
        <w:t>Курумчинский</w:t>
      </w:r>
      <w:r w:rsidRPr="009C76BB">
        <w:rPr>
          <w:bCs/>
        </w:rPr>
        <w:t>», принятый решением Думы муниципального образования «</w:t>
      </w:r>
      <w:r>
        <w:rPr>
          <w:bCs/>
        </w:rPr>
        <w:t>Курумчинский</w:t>
      </w:r>
      <w:r w:rsidRPr="009C76BB">
        <w:rPr>
          <w:bCs/>
        </w:rPr>
        <w:t>» от 2</w:t>
      </w:r>
      <w:r>
        <w:rPr>
          <w:bCs/>
        </w:rPr>
        <w:t>1</w:t>
      </w:r>
      <w:r w:rsidRPr="009C76BB">
        <w:rPr>
          <w:bCs/>
        </w:rPr>
        <w:t>.1</w:t>
      </w:r>
      <w:r>
        <w:rPr>
          <w:bCs/>
        </w:rPr>
        <w:t>1</w:t>
      </w:r>
      <w:r w:rsidRPr="009C76BB">
        <w:rPr>
          <w:bCs/>
        </w:rPr>
        <w:t>.201</w:t>
      </w:r>
      <w:r>
        <w:rPr>
          <w:bCs/>
        </w:rPr>
        <w:t>4 года № 23</w:t>
      </w:r>
      <w:r w:rsidRPr="009C76BB">
        <w:rPr>
          <w:bCs/>
        </w:rPr>
        <w:t xml:space="preserve">,  изложив его в новой редакции (новая редакция Устава прилагается); </w:t>
      </w:r>
    </w:p>
    <w:p w:rsidR="00A22FF6" w:rsidRPr="009C76BB" w:rsidRDefault="00A22FF6" w:rsidP="00A22FF6">
      <w:pPr>
        <w:autoSpaceDE w:val="0"/>
        <w:autoSpaceDN w:val="0"/>
        <w:adjustRightInd w:val="0"/>
        <w:ind w:firstLine="709"/>
        <w:jc w:val="both"/>
        <w:rPr>
          <w:bCs/>
        </w:rPr>
      </w:pPr>
    </w:p>
    <w:p w:rsidR="00A22FF6" w:rsidRPr="009C76BB" w:rsidRDefault="00A22FF6" w:rsidP="00A22FF6">
      <w:pPr>
        <w:numPr>
          <w:ilvl w:val="0"/>
          <w:numId w:val="1"/>
        </w:numPr>
        <w:ind w:left="0" w:firstLine="709"/>
        <w:jc w:val="both"/>
        <w:rPr>
          <w:bCs/>
        </w:rPr>
      </w:pPr>
      <w:r w:rsidRPr="009C76BB">
        <w:rPr>
          <w:bCs/>
        </w:rPr>
        <w:t>Поручить Главе муниципального образования «</w:t>
      </w:r>
      <w:r>
        <w:rPr>
          <w:bCs/>
        </w:rPr>
        <w:t>Курумчинский</w:t>
      </w:r>
      <w:r w:rsidRPr="009C76BB">
        <w:rPr>
          <w:bCs/>
        </w:rPr>
        <w:t>»:</w:t>
      </w:r>
    </w:p>
    <w:p w:rsidR="00A22FF6" w:rsidRPr="009C76BB" w:rsidRDefault="00A22FF6" w:rsidP="00A22FF6">
      <w:pPr>
        <w:numPr>
          <w:ilvl w:val="0"/>
          <w:numId w:val="2"/>
        </w:numPr>
        <w:ind w:left="0" w:firstLine="709"/>
        <w:jc w:val="both"/>
        <w:rPr>
          <w:bCs/>
        </w:rPr>
      </w:pPr>
      <w:r w:rsidRPr="009C76BB">
        <w:rPr>
          <w:bCs/>
        </w:rPr>
        <w:t>обеспечить государственную регистрацию изменений и дополнений в Устав МО «</w:t>
      </w:r>
      <w:r>
        <w:rPr>
          <w:bCs/>
        </w:rPr>
        <w:t>Курумчинский</w:t>
      </w:r>
      <w:r w:rsidRPr="009C76BB">
        <w:rPr>
          <w:bCs/>
        </w:rPr>
        <w:t>» в соответствии с действующим законодательством;</w:t>
      </w:r>
    </w:p>
    <w:p w:rsidR="00A22FF6" w:rsidRPr="009C76BB" w:rsidRDefault="00A22FF6" w:rsidP="00A22FF6">
      <w:pPr>
        <w:numPr>
          <w:ilvl w:val="0"/>
          <w:numId w:val="2"/>
        </w:numPr>
        <w:ind w:left="0" w:firstLine="709"/>
        <w:jc w:val="both"/>
        <w:rPr>
          <w:bCs/>
        </w:rPr>
      </w:pPr>
      <w:r w:rsidRPr="009C76BB">
        <w:rPr>
          <w:bCs/>
        </w:rPr>
        <w:t>опубликовать  настоящее решение после государственной регистрации изменений и дополнений  в газете «Вестник МО «</w:t>
      </w:r>
      <w:r>
        <w:rPr>
          <w:bCs/>
        </w:rPr>
        <w:t>Курумчинский</w:t>
      </w:r>
      <w:r w:rsidRPr="009C76BB">
        <w:rPr>
          <w:bCs/>
        </w:rPr>
        <w:t>»»;</w:t>
      </w:r>
    </w:p>
    <w:p w:rsidR="00A22FF6" w:rsidRPr="009C76BB" w:rsidRDefault="00A22FF6" w:rsidP="00A22FF6">
      <w:pPr>
        <w:ind w:firstLine="709"/>
        <w:jc w:val="both"/>
        <w:rPr>
          <w:bCs/>
        </w:rPr>
      </w:pPr>
    </w:p>
    <w:p w:rsidR="00A22FF6" w:rsidRPr="009C76BB" w:rsidRDefault="00A22FF6" w:rsidP="00A22FF6">
      <w:pPr>
        <w:numPr>
          <w:ilvl w:val="0"/>
          <w:numId w:val="1"/>
        </w:numPr>
        <w:ind w:left="0" w:firstLine="709"/>
        <w:jc w:val="both"/>
        <w:rPr>
          <w:bCs/>
        </w:rPr>
      </w:pPr>
      <w:r w:rsidRPr="009C76BB">
        <w:rPr>
          <w:bCs/>
        </w:rPr>
        <w:t>Устав муниципального образования «</w:t>
      </w:r>
      <w:r>
        <w:rPr>
          <w:bCs/>
        </w:rPr>
        <w:t>Курумчинский</w:t>
      </w:r>
      <w:r w:rsidRPr="009C76BB">
        <w:rPr>
          <w:bCs/>
        </w:rPr>
        <w:t xml:space="preserve">» вступают в силу со дня официального опубликования настоящего решения с реквизитами государственной регистрации, за исключением положений для которых настоящим решением установлены иные сроки и порядок вступления в силу. </w:t>
      </w:r>
    </w:p>
    <w:p w:rsidR="00A22FF6" w:rsidRPr="009C76BB" w:rsidRDefault="00A22FF6" w:rsidP="00A22FF6">
      <w:pPr>
        <w:ind w:firstLine="709"/>
        <w:jc w:val="both"/>
        <w:rPr>
          <w:bCs/>
        </w:rPr>
      </w:pPr>
      <w:r w:rsidRPr="009C76BB">
        <w:rPr>
          <w:bCs/>
        </w:rPr>
        <w:t xml:space="preserve">4. Установить, что: </w:t>
      </w:r>
    </w:p>
    <w:p w:rsidR="00A22FF6" w:rsidRPr="009C76BB" w:rsidRDefault="00A22FF6" w:rsidP="00A22FF6">
      <w:pPr>
        <w:ind w:firstLine="709"/>
        <w:jc w:val="both"/>
        <w:rPr>
          <w:bCs/>
        </w:rPr>
      </w:pPr>
      <w:r w:rsidRPr="009C76BB">
        <w:rPr>
          <w:bCs/>
        </w:rPr>
        <w:t>- пункт 7 статьи 41, пункт 3 статьи 43.1 Устава муниципального образования «</w:t>
      </w:r>
      <w:r>
        <w:rPr>
          <w:bCs/>
        </w:rPr>
        <w:t>Курумчинский</w:t>
      </w:r>
      <w:r w:rsidRPr="009C76BB">
        <w:rPr>
          <w:bCs/>
        </w:rPr>
        <w:t>» вступают в силу с 01 января 2017 года;</w:t>
      </w:r>
    </w:p>
    <w:p w:rsidR="00A22FF6" w:rsidRDefault="00A22FF6" w:rsidP="00A22FF6">
      <w:pPr>
        <w:ind w:firstLine="709"/>
        <w:jc w:val="both"/>
        <w:rPr>
          <w:bCs/>
        </w:rPr>
      </w:pPr>
      <w:r w:rsidRPr="009C76BB">
        <w:rPr>
          <w:bCs/>
        </w:rPr>
        <w:t>5. Ответственность за исполнение настоящего решения возложить на Главу муниципального образования «</w:t>
      </w:r>
      <w:r>
        <w:rPr>
          <w:bCs/>
        </w:rPr>
        <w:t>Курумчинский</w:t>
      </w:r>
      <w:r w:rsidRPr="009C76BB">
        <w:rPr>
          <w:bCs/>
        </w:rPr>
        <w:t>».</w:t>
      </w:r>
    </w:p>
    <w:p w:rsidR="00A22FF6" w:rsidRPr="009C76BB" w:rsidRDefault="00A22FF6" w:rsidP="00A22FF6">
      <w:pPr>
        <w:ind w:firstLine="709"/>
        <w:jc w:val="both"/>
        <w:rPr>
          <w:bCs/>
        </w:rPr>
      </w:pPr>
    </w:p>
    <w:p w:rsidR="00A22FF6" w:rsidRPr="009C76BB" w:rsidRDefault="00A22FF6" w:rsidP="00A22FF6">
      <w:pPr>
        <w:ind w:firstLine="709"/>
        <w:jc w:val="both"/>
        <w:rPr>
          <w:rStyle w:val="FontStyle32"/>
        </w:rPr>
      </w:pPr>
    </w:p>
    <w:p w:rsidR="00A22FF6" w:rsidRPr="009C76BB" w:rsidRDefault="00A22FF6" w:rsidP="00A22FF6">
      <w:pPr>
        <w:ind w:firstLine="709"/>
        <w:jc w:val="both"/>
        <w:rPr>
          <w:rStyle w:val="FontStyle32"/>
        </w:rPr>
      </w:pPr>
    </w:p>
    <w:p w:rsidR="00A22FF6" w:rsidRDefault="00A22FF6" w:rsidP="00A22FF6">
      <w:r w:rsidRPr="009C76BB">
        <w:t>Председатель Думы МО «</w:t>
      </w:r>
      <w:r>
        <w:t>Курумчинский</w:t>
      </w:r>
      <w:r w:rsidRPr="009C76BB">
        <w:t xml:space="preserve">»                                   </w:t>
      </w:r>
      <w:r>
        <w:t xml:space="preserve">               Бутуханова К. А.</w:t>
      </w:r>
    </w:p>
    <w:p w:rsidR="00A22FF6" w:rsidRPr="009C76BB" w:rsidRDefault="00A22FF6" w:rsidP="00A22FF6">
      <w:r w:rsidRPr="009C76BB">
        <w:t xml:space="preserve">         </w:t>
      </w:r>
    </w:p>
    <w:p w:rsidR="00A22FF6" w:rsidRPr="009C76BB" w:rsidRDefault="00A22FF6" w:rsidP="00A22FF6">
      <w:r w:rsidRPr="009C76BB">
        <w:t xml:space="preserve">    </w:t>
      </w:r>
    </w:p>
    <w:p w:rsidR="00A22FF6" w:rsidRPr="009C76BB" w:rsidRDefault="00A22FF6" w:rsidP="00A22FF6">
      <w:r w:rsidRPr="009C76BB">
        <w:t xml:space="preserve"> Глава МО «</w:t>
      </w:r>
      <w:r>
        <w:t>Курумчинский</w:t>
      </w:r>
      <w:r w:rsidRPr="009C76BB">
        <w:t xml:space="preserve">»                                                            </w:t>
      </w:r>
      <w:r>
        <w:t xml:space="preserve">              Сахаев В</w:t>
      </w:r>
      <w:r w:rsidRPr="009C76BB">
        <w:t xml:space="preserve">.Г. </w:t>
      </w:r>
    </w:p>
    <w:p w:rsidR="00A22FF6" w:rsidRPr="009C76BB" w:rsidRDefault="00A22FF6" w:rsidP="00A22FF6"/>
    <w:p w:rsidR="00A22FF6" w:rsidRPr="009C76BB" w:rsidRDefault="00A22FF6" w:rsidP="00A22FF6"/>
    <w:p w:rsidR="00A22FF6" w:rsidRPr="009C76BB" w:rsidRDefault="00A22FF6" w:rsidP="00A22FF6"/>
    <w:p w:rsidR="00A22FF6" w:rsidRPr="009C76BB" w:rsidRDefault="00A22FF6" w:rsidP="00A22FF6"/>
    <w:p w:rsidR="00A22FF6" w:rsidRPr="009C76BB" w:rsidRDefault="00A22FF6" w:rsidP="00A22FF6"/>
    <w:p w:rsidR="00A22FF6" w:rsidRPr="009C76BB" w:rsidRDefault="00A22FF6" w:rsidP="00A22FF6">
      <w:pPr>
        <w:jc w:val="center"/>
      </w:pPr>
      <w:r w:rsidRPr="009C76BB">
        <w:t xml:space="preserve">                                                                                                                                                                                                               </w:t>
      </w:r>
    </w:p>
    <w:p w:rsidR="00A22FF6" w:rsidRPr="009C76BB" w:rsidRDefault="00A22FF6" w:rsidP="00A22FF6">
      <w:pPr>
        <w:jc w:val="center"/>
      </w:pPr>
      <w:r w:rsidRPr="009C76BB">
        <w:t xml:space="preserve">                                                                                                       </w:t>
      </w:r>
    </w:p>
    <w:p w:rsidR="00A22FF6" w:rsidRDefault="00A22FF6" w:rsidP="00A22FF6">
      <w:pPr>
        <w:jc w:val="right"/>
      </w:pPr>
    </w:p>
    <w:p w:rsidR="00A22FF6" w:rsidRPr="009C76BB" w:rsidRDefault="00A22FF6" w:rsidP="00A22FF6">
      <w:pPr>
        <w:jc w:val="right"/>
      </w:pPr>
      <w:r w:rsidRPr="009C76BB">
        <w:lastRenderedPageBreak/>
        <w:t>Приложение № 1</w:t>
      </w:r>
    </w:p>
    <w:p w:rsidR="00A22FF6" w:rsidRPr="009C76BB" w:rsidRDefault="00A22FF6" w:rsidP="00A22FF6">
      <w:pPr>
        <w:jc w:val="right"/>
      </w:pPr>
      <w:r w:rsidRPr="009C76BB">
        <w:t xml:space="preserve">                                                                                           к решению Думы МО</w:t>
      </w:r>
    </w:p>
    <w:p w:rsidR="00A22FF6" w:rsidRPr="009C76BB" w:rsidRDefault="00A22FF6" w:rsidP="00A22FF6">
      <w:pPr>
        <w:jc w:val="right"/>
      </w:pPr>
      <w:r w:rsidRPr="009C76BB">
        <w:t xml:space="preserve">                                                                               «</w:t>
      </w:r>
      <w:r>
        <w:t>Курумчинский</w:t>
      </w:r>
      <w:r w:rsidRPr="009C76BB">
        <w:t>»</w:t>
      </w:r>
    </w:p>
    <w:p w:rsidR="00A22FF6" w:rsidRPr="009C76BB" w:rsidRDefault="00A22FF6" w:rsidP="00A22FF6">
      <w:pPr>
        <w:jc w:val="right"/>
      </w:pPr>
      <w:r w:rsidRPr="009C76BB">
        <w:t xml:space="preserve">                                                                                 </w:t>
      </w:r>
      <w:r>
        <w:t xml:space="preserve">                   от 29 июня 2015</w:t>
      </w:r>
      <w:r w:rsidRPr="009C76BB">
        <w:t xml:space="preserve"> года № </w:t>
      </w:r>
      <w:r>
        <w:t>37</w:t>
      </w:r>
    </w:p>
    <w:p w:rsidR="00A22FF6" w:rsidRPr="009C76BB" w:rsidRDefault="00A22FF6" w:rsidP="00A22FF6">
      <w:pPr>
        <w:jc w:val="right"/>
      </w:pPr>
    </w:p>
    <w:p w:rsidR="00A22FF6" w:rsidRPr="009C76BB" w:rsidRDefault="00A22FF6" w:rsidP="00A22FF6">
      <w:pPr>
        <w:jc w:val="center"/>
      </w:pPr>
    </w:p>
    <w:p w:rsidR="00A22FF6" w:rsidRPr="009C76BB" w:rsidRDefault="00A22FF6" w:rsidP="00A22FF6">
      <w:pPr>
        <w:jc w:val="center"/>
      </w:pPr>
      <w:r w:rsidRPr="009C76BB">
        <w:t>ИЗМЕНЕНИЯ И ДОПОЛНЕНИЯ</w:t>
      </w:r>
    </w:p>
    <w:p w:rsidR="00A22FF6" w:rsidRPr="009C76BB" w:rsidRDefault="00A22FF6" w:rsidP="00A22FF6">
      <w:pPr>
        <w:jc w:val="center"/>
      </w:pPr>
      <w:r w:rsidRPr="009C76BB">
        <w:t>В УСТАВ МУНИЦИПАЛЬНОГО ОБРАЗОВАНИЯ «</w:t>
      </w:r>
      <w:r>
        <w:t>КУРУМЧИНСКИЙ</w:t>
      </w:r>
      <w:r w:rsidRPr="009C76BB">
        <w:t>», ПРИНЯТЫЙ РЕШЕНИЕМ ДУМЫ МО «</w:t>
      </w:r>
      <w:r>
        <w:t>КУРУМЧИНСКИЙ</w:t>
      </w:r>
      <w:r w:rsidRPr="009C76BB">
        <w:t>» «</w:t>
      </w:r>
      <w:r>
        <w:t>20</w:t>
      </w:r>
      <w:r w:rsidRPr="009C76BB">
        <w:t xml:space="preserve">» </w:t>
      </w:r>
      <w:r>
        <w:t>марта 2006 года,</w:t>
      </w:r>
      <w:r w:rsidRPr="009C76BB">
        <w:t xml:space="preserve"> № </w:t>
      </w:r>
      <w:r>
        <w:t>3</w:t>
      </w:r>
    </w:p>
    <w:p w:rsidR="00A22FF6" w:rsidRPr="009C76BB" w:rsidRDefault="00A22FF6" w:rsidP="00A22FF6">
      <w:pPr>
        <w:jc w:val="center"/>
      </w:pPr>
    </w:p>
    <w:p w:rsidR="00A22FF6" w:rsidRDefault="00A22FF6" w:rsidP="00A22FF6">
      <w:pPr>
        <w:jc w:val="both"/>
      </w:pPr>
      <w:r w:rsidRPr="009C76BB">
        <w:t xml:space="preserve">  </w:t>
      </w:r>
    </w:p>
    <w:p w:rsidR="00A22FF6" w:rsidRPr="0003428A" w:rsidRDefault="00A22FF6" w:rsidP="00A22FF6">
      <w:pPr>
        <w:jc w:val="both"/>
      </w:pPr>
      <w:r>
        <w:t>1</w:t>
      </w:r>
      <w:r w:rsidRPr="0003428A">
        <w:t xml:space="preserve">) </w:t>
      </w:r>
      <w:r>
        <w:t>статью</w:t>
      </w:r>
      <w:r w:rsidRPr="0003428A">
        <w:t xml:space="preserve"> 6 Устава</w:t>
      </w:r>
      <w:r>
        <w:t xml:space="preserve"> муниципального образования «Курумчинский» (далее – Устав) изложить в новой редакции</w:t>
      </w:r>
      <w:r w:rsidRPr="0003428A">
        <w:t>:</w:t>
      </w:r>
    </w:p>
    <w:p w:rsidR="00A22FF6" w:rsidRPr="0003428A" w:rsidRDefault="00A22FF6" w:rsidP="00A22FF6">
      <w:pPr>
        <w:ind w:firstLine="709"/>
        <w:jc w:val="both"/>
      </w:pPr>
      <w:r w:rsidRPr="0003428A">
        <w:t>1. В соответствии с Федеральным законом № 131-ФЗ к вопросам местного значения Поселения относятся:</w:t>
      </w:r>
    </w:p>
    <w:p w:rsidR="00A22FF6" w:rsidRPr="0003428A" w:rsidRDefault="00A22FF6" w:rsidP="00A22FF6">
      <w:pPr>
        <w:ind w:firstLine="709"/>
        <w:jc w:val="both"/>
      </w:pPr>
      <w:r w:rsidRPr="0003428A">
        <w:t xml:space="preserve">1) составление и рассмотрение проекта бюджета поселения, утверждение и исполнение бюджета поселения, осуществление </w:t>
      </w:r>
      <w:proofErr w:type="gramStart"/>
      <w:r w:rsidRPr="0003428A">
        <w:t>контроля за</w:t>
      </w:r>
      <w:proofErr w:type="gramEnd"/>
      <w:r w:rsidRPr="0003428A">
        <w:t xml:space="preserve"> его исполнением, составление и утверждение отчета об исполнении бюджета поселения;</w:t>
      </w:r>
    </w:p>
    <w:p w:rsidR="00A22FF6" w:rsidRPr="0003428A" w:rsidRDefault="00A22FF6" w:rsidP="00A22FF6">
      <w:pPr>
        <w:ind w:firstLine="709"/>
        <w:jc w:val="both"/>
      </w:pPr>
      <w:r w:rsidRPr="0003428A">
        <w:t>2) установление, изменение и отмена местных налогов и сборов поселения;</w:t>
      </w:r>
    </w:p>
    <w:p w:rsidR="00A22FF6" w:rsidRPr="0003428A" w:rsidRDefault="00A22FF6" w:rsidP="00A22FF6">
      <w:pPr>
        <w:ind w:firstLine="709"/>
        <w:jc w:val="both"/>
      </w:pPr>
      <w:r w:rsidRPr="0003428A">
        <w:t>3) владение, пользование и распоряжение имуществом, находящимся в муниципальной собственности поселения;</w:t>
      </w:r>
    </w:p>
    <w:p w:rsidR="00A22FF6" w:rsidRPr="0003428A" w:rsidRDefault="00A22FF6" w:rsidP="00A22FF6">
      <w:pPr>
        <w:ind w:firstLine="709"/>
        <w:jc w:val="both"/>
      </w:pPr>
      <w:r w:rsidRPr="0003428A">
        <w:t xml:space="preserve">4) организация в границах поселения </w:t>
      </w:r>
      <w:proofErr w:type="spellStart"/>
      <w:r w:rsidRPr="0003428A">
        <w:t>электро</w:t>
      </w:r>
      <w:proofErr w:type="spellEnd"/>
      <w:r w:rsidRPr="0003428A">
        <w:t>-, тепл</w:t>
      </w:r>
      <w:proofErr w:type="gramStart"/>
      <w:r w:rsidRPr="0003428A">
        <w:t>о-</w:t>
      </w:r>
      <w:proofErr w:type="gramEnd"/>
      <w:r w:rsidRPr="0003428A">
        <w:t xml:space="preserve">, </w:t>
      </w:r>
      <w:proofErr w:type="spellStart"/>
      <w:r w:rsidRPr="0003428A">
        <w:t>газо</w:t>
      </w:r>
      <w:proofErr w:type="spellEnd"/>
      <w:r w:rsidRPr="0003428A">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2FF6" w:rsidRPr="0003428A" w:rsidRDefault="00A22FF6" w:rsidP="00A22FF6">
      <w:pPr>
        <w:ind w:firstLine="709"/>
        <w:jc w:val="both"/>
      </w:pPr>
      <w:r w:rsidRPr="0003428A">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03428A">
        <w:t>движения</w:t>
      </w:r>
      <w:proofErr w:type="gramEnd"/>
      <w:r w:rsidRPr="0003428A">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2FF6" w:rsidRPr="0003428A" w:rsidRDefault="00A22FF6" w:rsidP="00A22FF6">
      <w:pPr>
        <w:ind w:firstLine="709"/>
        <w:jc w:val="both"/>
      </w:pPr>
      <w:r w:rsidRPr="0003428A">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A22FF6" w:rsidRPr="0003428A" w:rsidRDefault="00A22FF6" w:rsidP="00A22FF6">
      <w:pPr>
        <w:ind w:firstLine="709"/>
        <w:jc w:val="both"/>
      </w:pPr>
      <w:r w:rsidRPr="0003428A">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2FF6" w:rsidRPr="0003428A" w:rsidRDefault="00A22FF6" w:rsidP="00A22FF6">
      <w:pPr>
        <w:ind w:firstLine="709"/>
        <w:jc w:val="both"/>
      </w:pPr>
      <w:r w:rsidRPr="0003428A">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22FF6" w:rsidRPr="0003428A" w:rsidRDefault="00A22FF6" w:rsidP="00A22FF6">
      <w:pPr>
        <w:ind w:firstLine="709"/>
        <w:jc w:val="both"/>
      </w:pPr>
      <w:r w:rsidRPr="0003428A">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22FF6" w:rsidRPr="0003428A" w:rsidRDefault="00A22FF6" w:rsidP="00A22FF6">
      <w:pPr>
        <w:ind w:firstLine="709"/>
        <w:jc w:val="both"/>
      </w:pPr>
      <w:r w:rsidRPr="0003428A">
        <w:t>9) участие в предупреждении и ликвидации последствий чрезвычайных ситуаций в границах поселения;</w:t>
      </w:r>
    </w:p>
    <w:p w:rsidR="00A22FF6" w:rsidRPr="0003428A" w:rsidRDefault="00A22FF6" w:rsidP="00A22FF6">
      <w:pPr>
        <w:ind w:firstLine="709"/>
        <w:jc w:val="both"/>
      </w:pPr>
      <w:r w:rsidRPr="0003428A">
        <w:t>10) обеспечение первичных мер пожарной безопасности в границах населенных пунктов поселения;</w:t>
      </w:r>
    </w:p>
    <w:p w:rsidR="00A22FF6" w:rsidRPr="0003428A" w:rsidRDefault="00A22FF6" w:rsidP="00A22FF6">
      <w:pPr>
        <w:ind w:firstLine="709"/>
        <w:jc w:val="both"/>
      </w:pPr>
      <w:r w:rsidRPr="0003428A">
        <w:lastRenderedPageBreak/>
        <w:t>11) создание условий для обеспечения жителей поселения услугами связи, общественного питания, торговли и бытового обслуживания;</w:t>
      </w:r>
    </w:p>
    <w:p w:rsidR="00A22FF6" w:rsidRPr="0003428A" w:rsidRDefault="00A22FF6" w:rsidP="00A22FF6">
      <w:pPr>
        <w:ind w:firstLine="709"/>
        <w:jc w:val="both"/>
      </w:pPr>
      <w:r w:rsidRPr="0003428A">
        <w:t>12) организация библиотечного обслуживания населения, комплектование и обеспечение сохранности библиотечных фондов библиотек поселения;</w:t>
      </w:r>
    </w:p>
    <w:p w:rsidR="00A22FF6" w:rsidRPr="0003428A" w:rsidRDefault="00A22FF6" w:rsidP="00A22FF6">
      <w:pPr>
        <w:ind w:firstLine="709"/>
        <w:jc w:val="both"/>
      </w:pPr>
      <w:r w:rsidRPr="0003428A">
        <w:t>13) создание условий для организации досуга и обеспечения жителей поселения услугами организаций культуры;</w:t>
      </w:r>
    </w:p>
    <w:p w:rsidR="00A22FF6" w:rsidRPr="0003428A" w:rsidRDefault="00A22FF6" w:rsidP="00A22FF6">
      <w:pPr>
        <w:ind w:firstLine="709"/>
        <w:jc w:val="both"/>
      </w:pPr>
      <w:r w:rsidRPr="0003428A">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22FF6" w:rsidRPr="0003428A" w:rsidRDefault="00A22FF6" w:rsidP="00A22FF6">
      <w:pPr>
        <w:ind w:firstLine="709"/>
        <w:jc w:val="both"/>
      </w:pPr>
      <w:r w:rsidRPr="0003428A">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2FF6" w:rsidRPr="0003428A" w:rsidRDefault="00A22FF6" w:rsidP="00A22FF6">
      <w:pPr>
        <w:ind w:firstLine="709"/>
        <w:jc w:val="both"/>
      </w:pPr>
      <w:r w:rsidRPr="0003428A">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22FF6" w:rsidRPr="0003428A" w:rsidRDefault="00A22FF6" w:rsidP="00A22FF6">
      <w:pPr>
        <w:ind w:firstLine="709"/>
        <w:jc w:val="both"/>
      </w:pPr>
      <w:r w:rsidRPr="0003428A">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2FF6" w:rsidRPr="0003428A" w:rsidRDefault="00A22FF6" w:rsidP="00A22FF6">
      <w:pPr>
        <w:ind w:firstLine="709"/>
        <w:jc w:val="both"/>
      </w:pPr>
      <w:r w:rsidRPr="0003428A">
        <w:t>18) формирование архивных фондов поселения;</w:t>
      </w:r>
    </w:p>
    <w:p w:rsidR="00A22FF6" w:rsidRPr="0003428A" w:rsidRDefault="00A22FF6" w:rsidP="00A22FF6">
      <w:pPr>
        <w:ind w:firstLine="709"/>
        <w:jc w:val="both"/>
      </w:pPr>
      <w:r w:rsidRPr="0003428A">
        <w:t>19) организация сбора и вывоза бытовых отходов и мусора;</w:t>
      </w:r>
    </w:p>
    <w:p w:rsidR="00A22FF6" w:rsidRPr="0003428A" w:rsidRDefault="00A22FF6" w:rsidP="00A22FF6">
      <w:pPr>
        <w:ind w:firstLine="709"/>
        <w:jc w:val="both"/>
      </w:pPr>
      <w:r w:rsidRPr="0003428A">
        <w:t xml:space="preserve">20) утверждение правил благоустройства территории поселения, </w:t>
      </w:r>
      <w:proofErr w:type="gramStart"/>
      <w:r w:rsidRPr="0003428A">
        <w:t>устанавливающих</w:t>
      </w:r>
      <w:proofErr w:type="gramEnd"/>
      <w:r w:rsidRPr="0003428A">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22FF6" w:rsidRPr="0003428A" w:rsidRDefault="00A22FF6" w:rsidP="00A22FF6">
      <w:pPr>
        <w:ind w:firstLine="709"/>
        <w:jc w:val="both"/>
        <w:rPr>
          <w:i/>
        </w:rPr>
      </w:pPr>
      <w:proofErr w:type="gramStart"/>
      <w:r w:rsidRPr="0003428A">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03428A">
        <w:rPr>
          <w:bCs/>
        </w:rPr>
        <w:t xml:space="preserve"> (за исключением случаев, предусмотренных Градостроительным кодексом Российской Федерации, иными федеральными законами)</w:t>
      </w:r>
      <w:r w:rsidRPr="0003428A">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3428A">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3428A">
        <w:rPr>
          <w:i/>
        </w:rPr>
        <w:t>;</w:t>
      </w:r>
    </w:p>
    <w:p w:rsidR="00A22FF6" w:rsidRPr="0003428A" w:rsidRDefault="00A22FF6" w:rsidP="00A22FF6">
      <w:pPr>
        <w:ind w:firstLine="709"/>
        <w:jc w:val="both"/>
      </w:pPr>
      <w:r w:rsidRPr="0003428A">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2FF6" w:rsidRPr="0003428A" w:rsidRDefault="00A22FF6" w:rsidP="00A22FF6">
      <w:pPr>
        <w:ind w:firstLine="709"/>
        <w:jc w:val="both"/>
      </w:pPr>
      <w:r w:rsidRPr="0003428A">
        <w:t>23) организация ритуальных услуг и содержание мест захоронения;</w:t>
      </w:r>
    </w:p>
    <w:p w:rsidR="00A22FF6" w:rsidRPr="0003428A" w:rsidRDefault="00A22FF6" w:rsidP="00A22FF6">
      <w:pPr>
        <w:ind w:firstLine="709"/>
        <w:jc w:val="both"/>
      </w:pPr>
      <w:r w:rsidRPr="0003428A">
        <w:lastRenderedPageBreak/>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22FF6" w:rsidRPr="0003428A" w:rsidRDefault="00A22FF6" w:rsidP="00A22FF6">
      <w:pPr>
        <w:ind w:firstLine="709"/>
        <w:jc w:val="both"/>
      </w:pPr>
      <w:r w:rsidRPr="0003428A">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22FF6" w:rsidRPr="0003428A" w:rsidRDefault="00A22FF6" w:rsidP="00A22FF6">
      <w:pPr>
        <w:ind w:firstLine="709"/>
        <w:jc w:val="both"/>
      </w:pPr>
      <w:r w:rsidRPr="0003428A">
        <w:t>26) осуществление мероприятий по обеспечению безопасности людей на водных объектах, охране их жизни и здоровья;</w:t>
      </w:r>
    </w:p>
    <w:p w:rsidR="00A22FF6" w:rsidRPr="0003428A" w:rsidRDefault="00A22FF6" w:rsidP="00A22FF6">
      <w:pPr>
        <w:ind w:firstLine="709"/>
        <w:jc w:val="both"/>
      </w:pPr>
      <w:r w:rsidRPr="0003428A">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22FF6" w:rsidRPr="0003428A" w:rsidRDefault="00A22FF6" w:rsidP="00A22FF6">
      <w:pPr>
        <w:ind w:firstLine="709"/>
        <w:jc w:val="both"/>
      </w:pPr>
      <w:r w:rsidRPr="0003428A">
        <w:t>28) содействие в развитии сельскохозяйственного производства, создание условий для развития малого и среднего предпринимательства;</w:t>
      </w:r>
    </w:p>
    <w:p w:rsidR="00A22FF6" w:rsidRPr="0003428A" w:rsidRDefault="00A22FF6" w:rsidP="00A22FF6">
      <w:pPr>
        <w:ind w:firstLine="709"/>
        <w:jc w:val="both"/>
      </w:pPr>
      <w:r w:rsidRPr="0003428A">
        <w:t>29) организация и осуществление мероприятий по работе с детьми и молодежью в поселении;</w:t>
      </w:r>
    </w:p>
    <w:p w:rsidR="00A22FF6" w:rsidRPr="0003428A" w:rsidRDefault="00A22FF6" w:rsidP="00A22FF6">
      <w:pPr>
        <w:ind w:firstLine="709"/>
        <w:jc w:val="both"/>
      </w:pPr>
      <w:r w:rsidRPr="0003428A">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22FF6" w:rsidRPr="0003428A" w:rsidRDefault="00A22FF6" w:rsidP="00A22FF6">
      <w:pPr>
        <w:ind w:firstLine="709"/>
        <w:jc w:val="both"/>
      </w:pPr>
      <w:r w:rsidRPr="0003428A">
        <w:t>31) осуществление муниципального лесного контроля;</w:t>
      </w:r>
    </w:p>
    <w:p w:rsidR="00A22FF6" w:rsidRPr="0003428A" w:rsidRDefault="00A22FF6" w:rsidP="00A22FF6">
      <w:pPr>
        <w:ind w:firstLine="709"/>
        <w:jc w:val="both"/>
      </w:pPr>
      <w:r w:rsidRPr="0003428A">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2FF6" w:rsidRPr="0003428A" w:rsidRDefault="00A22FF6" w:rsidP="00A22FF6">
      <w:pPr>
        <w:ind w:firstLine="709"/>
        <w:jc w:val="both"/>
      </w:pPr>
      <w:r w:rsidRPr="0003428A">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2FF6" w:rsidRPr="0003428A" w:rsidRDefault="00A22FF6" w:rsidP="00A22FF6">
      <w:pPr>
        <w:ind w:firstLine="709"/>
        <w:jc w:val="both"/>
      </w:pPr>
      <w:r w:rsidRPr="0003428A">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22FF6" w:rsidRPr="0003428A" w:rsidRDefault="00A22FF6" w:rsidP="00A22FF6">
      <w:pPr>
        <w:ind w:firstLine="709"/>
        <w:jc w:val="both"/>
      </w:pPr>
      <w:r w:rsidRPr="0003428A">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22FF6" w:rsidRPr="0003428A" w:rsidRDefault="00A22FF6" w:rsidP="00A22FF6">
      <w:pPr>
        <w:ind w:firstLine="709"/>
        <w:jc w:val="both"/>
        <w:rPr>
          <w:bCs/>
        </w:rPr>
      </w:pPr>
      <w:r w:rsidRPr="0003428A">
        <w:rPr>
          <w:bCs/>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22FF6" w:rsidRDefault="00A22FF6" w:rsidP="00A22FF6">
      <w:pPr>
        <w:ind w:firstLine="709"/>
        <w:jc w:val="both"/>
        <w:rPr>
          <w:iCs/>
        </w:rPr>
      </w:pPr>
      <w:r w:rsidRPr="0003428A">
        <w:rPr>
          <w:bCs/>
        </w:rPr>
        <w:t>35) осуществление мер по противодействию коррупции в границах поселения.</w:t>
      </w:r>
    </w:p>
    <w:p w:rsidR="00A22FF6" w:rsidRPr="006C7F70" w:rsidRDefault="00A22FF6" w:rsidP="00A22FF6">
      <w:pPr>
        <w:ind w:firstLine="709"/>
        <w:jc w:val="both"/>
        <w:rPr>
          <w:iCs/>
        </w:rPr>
      </w:pPr>
    </w:p>
    <w:p w:rsidR="00A22FF6" w:rsidRDefault="00A22FF6" w:rsidP="00A22FF6">
      <w:pPr>
        <w:jc w:val="both"/>
      </w:pPr>
      <w:r>
        <w:rPr>
          <w:iCs/>
        </w:rPr>
        <w:t xml:space="preserve">    2) В </w:t>
      </w:r>
      <w:r>
        <w:t>статье 7</w:t>
      </w:r>
      <w:r w:rsidRPr="009C76BB">
        <w:t xml:space="preserve"> </w:t>
      </w:r>
      <w:r>
        <w:t>Устава</w:t>
      </w:r>
      <w:r w:rsidRPr="009C76BB">
        <w:t>:</w:t>
      </w:r>
      <w:r>
        <w:t xml:space="preserve"> </w:t>
      </w:r>
    </w:p>
    <w:p w:rsidR="00A22FF6" w:rsidRPr="00D14085" w:rsidRDefault="00A22FF6" w:rsidP="00A22FF6">
      <w:pPr>
        <w:ind w:firstLine="708"/>
        <w:jc w:val="both"/>
        <w:rPr>
          <w:bCs/>
        </w:rPr>
      </w:pPr>
      <w:r w:rsidRPr="009C76BB">
        <w:t xml:space="preserve">1. </w:t>
      </w:r>
      <w:r>
        <w:rPr>
          <w:bCs/>
        </w:rPr>
        <w:t>Дополнить часть 1 пунктом 14</w:t>
      </w:r>
      <w:r w:rsidRPr="009C76BB">
        <w:rPr>
          <w:bCs/>
        </w:rPr>
        <w:t xml:space="preserve"> следующего содержания:</w:t>
      </w:r>
    </w:p>
    <w:p w:rsidR="00A22FF6" w:rsidRDefault="00A22FF6" w:rsidP="00A22FF6">
      <w:pPr>
        <w:ind w:firstLine="709"/>
        <w:jc w:val="both"/>
        <w:rPr>
          <w:iCs/>
        </w:rPr>
      </w:pPr>
      <w:r>
        <w:rPr>
          <w:color w:val="000000"/>
        </w:rPr>
        <w:t xml:space="preserve">14) осуществление мероприятий по отлову и содержанию безнадзорных животных, обитающих на территории поселения. </w:t>
      </w:r>
    </w:p>
    <w:p w:rsidR="00A22FF6" w:rsidRPr="003F3FCD" w:rsidRDefault="00A22FF6" w:rsidP="00A22FF6">
      <w:pPr>
        <w:ind w:firstLine="709"/>
        <w:jc w:val="both"/>
        <w:rPr>
          <w:iCs/>
        </w:rPr>
      </w:pPr>
    </w:p>
    <w:p w:rsidR="00A22FF6" w:rsidRPr="009C76BB" w:rsidRDefault="00A22FF6" w:rsidP="00A22FF6">
      <w:pPr>
        <w:jc w:val="both"/>
      </w:pPr>
      <w:r w:rsidRPr="009C76BB">
        <w:t xml:space="preserve">     3) В статье 8 Устава:</w:t>
      </w:r>
    </w:p>
    <w:p w:rsidR="00A22FF6" w:rsidRPr="009C76BB" w:rsidRDefault="00A22FF6" w:rsidP="00A22FF6">
      <w:pPr>
        <w:jc w:val="both"/>
      </w:pPr>
      <w:r w:rsidRPr="009C76BB">
        <w:t>1. Пункт 11 части 1 изложить в следующей редакции:</w:t>
      </w:r>
    </w:p>
    <w:p w:rsidR="00A22FF6" w:rsidRPr="00C73730" w:rsidRDefault="00A22FF6" w:rsidP="00A22FF6">
      <w:pPr>
        <w:autoSpaceDE w:val="0"/>
        <w:autoSpaceDN w:val="0"/>
        <w:adjustRightInd w:val="0"/>
        <w:ind w:firstLine="540"/>
        <w:jc w:val="both"/>
        <w:rPr>
          <w:rFonts w:eastAsia="Calibri"/>
          <w:b/>
          <w:bCs/>
          <w:sz w:val="28"/>
          <w:szCs w:val="28"/>
        </w:rPr>
      </w:pPr>
      <w:r w:rsidRPr="009C76BB">
        <w:t xml:space="preserve">«11) </w:t>
      </w:r>
      <w:r w:rsidRPr="009C76BB">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bCs/>
        </w:rPr>
        <w:t xml:space="preserve">, </w:t>
      </w:r>
      <w:r w:rsidRPr="00C73730">
        <w:rPr>
          <w:rFonts w:eastAsia="Calibri"/>
          <w:bC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C76BB">
        <w:rPr>
          <w:bCs/>
        </w:rPr>
        <w:t>»;</w:t>
      </w:r>
    </w:p>
    <w:p w:rsidR="00A22FF6" w:rsidRPr="009C76BB" w:rsidRDefault="00A22FF6" w:rsidP="00A22FF6">
      <w:pPr>
        <w:jc w:val="both"/>
        <w:rPr>
          <w:bCs/>
        </w:rPr>
      </w:pPr>
      <w:r>
        <w:rPr>
          <w:bCs/>
        </w:rPr>
        <w:t>2.  Пункт</w:t>
      </w:r>
      <w:r w:rsidRPr="009C76BB">
        <w:rPr>
          <w:bCs/>
        </w:rPr>
        <w:t xml:space="preserve"> 8.1.</w:t>
      </w:r>
      <w:r>
        <w:rPr>
          <w:bCs/>
        </w:rPr>
        <w:t xml:space="preserve"> части 1 изложить в следующей</w:t>
      </w:r>
      <w:r w:rsidRPr="009C76BB">
        <w:rPr>
          <w:bCs/>
        </w:rPr>
        <w:t xml:space="preserve"> </w:t>
      </w:r>
      <w:r>
        <w:rPr>
          <w:bCs/>
        </w:rPr>
        <w:t>редакции</w:t>
      </w:r>
      <w:r w:rsidRPr="009C76BB">
        <w:rPr>
          <w:bCs/>
        </w:rPr>
        <w:t>:</w:t>
      </w:r>
    </w:p>
    <w:p w:rsidR="00A22FF6" w:rsidRDefault="00A22FF6" w:rsidP="00A22FF6">
      <w:pPr>
        <w:jc w:val="both"/>
        <w:rPr>
          <w:bCs/>
        </w:rPr>
      </w:pPr>
      <w:r w:rsidRPr="009C76BB">
        <w:rPr>
          <w:bCs/>
        </w:rPr>
        <w:lastRenderedPageBreak/>
        <w:t xml:space="preserve">«8.1) </w:t>
      </w:r>
      <w:r w:rsidRPr="00BD7D95">
        <w:rPr>
          <w:rFonts w:eastAsia="Calibri"/>
          <w:iCs/>
          <w:lang w:eastAsia="en-US"/>
        </w:rPr>
        <w:t xml:space="preserve">разработка и утверждение </w:t>
      </w:r>
      <w:hyperlink r:id="rId5" w:history="1">
        <w:r w:rsidRPr="00BD7D95">
          <w:rPr>
            <w:rFonts w:eastAsia="Calibri"/>
            <w:iCs/>
            <w:lang w:eastAsia="en-US"/>
          </w:rPr>
          <w:t>программ</w:t>
        </w:r>
      </w:hyperlink>
      <w:r w:rsidRPr="00BD7D95">
        <w:rPr>
          <w:rFonts w:eastAsia="Calibri"/>
          <w:iCs/>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6" w:history="1">
        <w:r w:rsidRPr="00BD7D95">
          <w:rPr>
            <w:rFonts w:eastAsia="Calibri"/>
            <w:iCs/>
            <w:lang w:eastAsia="en-US"/>
          </w:rPr>
          <w:t>требования</w:t>
        </w:r>
      </w:hyperlink>
      <w:r w:rsidRPr="00BD7D95">
        <w:rPr>
          <w:rFonts w:eastAsia="Calibri"/>
          <w:iCs/>
          <w:lang w:eastAsia="en-US"/>
        </w:rPr>
        <w:t xml:space="preserve"> к которым устанавливаются Правительством Российской Федерации</w:t>
      </w:r>
      <w:r w:rsidRPr="009C76BB">
        <w:rPr>
          <w:bCs/>
        </w:rPr>
        <w:t>;».</w:t>
      </w:r>
    </w:p>
    <w:p w:rsidR="00A22FF6" w:rsidRDefault="00A22FF6" w:rsidP="00A22FF6">
      <w:pPr>
        <w:jc w:val="both"/>
      </w:pPr>
      <w:r>
        <w:t>3. Дополнить в статье 8 Устава часть 2 следующего содержания:</w:t>
      </w:r>
    </w:p>
    <w:p w:rsidR="00A22FF6" w:rsidRDefault="00A22FF6" w:rsidP="00A22FF6">
      <w:pPr>
        <w:jc w:val="both"/>
      </w:pPr>
      <w:r>
        <w:t xml:space="preserve">2. </w:t>
      </w:r>
      <w:r w:rsidRPr="007E4CAB">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22FF6" w:rsidRPr="009C76BB" w:rsidRDefault="00A22FF6" w:rsidP="00A22FF6">
      <w:pPr>
        <w:jc w:val="both"/>
      </w:pPr>
    </w:p>
    <w:p w:rsidR="00A22FF6" w:rsidRPr="009C76BB" w:rsidRDefault="00A22FF6" w:rsidP="00A22FF6">
      <w:pPr>
        <w:jc w:val="both"/>
      </w:pPr>
      <w:r>
        <w:t>4</w:t>
      </w:r>
      <w:r w:rsidRPr="009C76BB">
        <w:t>) В статье 51 Устава:</w:t>
      </w:r>
    </w:p>
    <w:p w:rsidR="00A22FF6" w:rsidRDefault="00A22FF6" w:rsidP="00A22FF6">
      <w:pPr>
        <w:jc w:val="both"/>
        <w:rPr>
          <w:bCs/>
        </w:rPr>
      </w:pPr>
      <w:r>
        <w:rPr>
          <w:bCs/>
        </w:rPr>
        <w:t>1. часть 1 дополнить пунктом 5 следующего содержания:</w:t>
      </w:r>
    </w:p>
    <w:p w:rsidR="00A22FF6" w:rsidRDefault="00A22FF6" w:rsidP="00A22FF6">
      <w:pPr>
        <w:jc w:val="both"/>
        <w:rPr>
          <w:bCs/>
        </w:rPr>
      </w:pPr>
      <w:r>
        <w:rPr>
          <w:bCs/>
        </w:rPr>
        <w:t xml:space="preserve">«5) имущество, предназначенное для решения вопросов местного значения в соответствии </w:t>
      </w:r>
      <w:proofErr w:type="gramStart"/>
      <w:r>
        <w:rPr>
          <w:bCs/>
        </w:rPr>
        <w:t>в</w:t>
      </w:r>
      <w:proofErr w:type="gramEnd"/>
      <w:r>
        <w:rPr>
          <w:bCs/>
        </w:rPr>
        <w:t xml:space="preserve"> </w:t>
      </w:r>
      <w:proofErr w:type="gramStart"/>
      <w:r>
        <w:rPr>
          <w:bCs/>
        </w:rPr>
        <w:t>Федеральным</w:t>
      </w:r>
      <w:proofErr w:type="gramEnd"/>
      <w:r>
        <w:rPr>
          <w:bCs/>
        </w:rPr>
        <w:t xml:space="preserve">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22FF6" w:rsidRDefault="00A22FF6" w:rsidP="00A22FF6">
      <w:pPr>
        <w:jc w:val="both"/>
        <w:rPr>
          <w:bCs/>
        </w:rPr>
      </w:pPr>
      <w:r>
        <w:rPr>
          <w:bCs/>
        </w:rPr>
        <w:t xml:space="preserve">  2.  часть 3, 3.1 статьи 51 Устава – исключить;</w:t>
      </w:r>
    </w:p>
    <w:p w:rsidR="00A22FF6" w:rsidRDefault="00A22FF6" w:rsidP="00A22FF6">
      <w:pPr>
        <w:jc w:val="both"/>
        <w:rPr>
          <w:bCs/>
        </w:rPr>
      </w:pPr>
    </w:p>
    <w:p w:rsidR="00A22FF6" w:rsidRPr="009C76BB" w:rsidRDefault="00A22FF6" w:rsidP="00A22FF6">
      <w:pPr>
        <w:jc w:val="both"/>
        <w:rPr>
          <w:bCs/>
        </w:rPr>
      </w:pPr>
      <w:r>
        <w:t>5) В пункте 5 части 4 статьи 35 Устава слова «трудовой пенсии» заменить словами «страховой пенсии»;</w:t>
      </w:r>
    </w:p>
    <w:p w:rsidR="00A22FF6" w:rsidRPr="009C76BB" w:rsidRDefault="00A22FF6" w:rsidP="00A22FF6">
      <w:pPr>
        <w:jc w:val="both"/>
        <w:rPr>
          <w:bCs/>
        </w:rPr>
      </w:pPr>
    </w:p>
    <w:p w:rsidR="00A22FF6" w:rsidRPr="009C76BB" w:rsidRDefault="00A22FF6" w:rsidP="00A22FF6">
      <w:pPr>
        <w:jc w:val="both"/>
        <w:rPr>
          <w:bCs/>
        </w:rPr>
      </w:pPr>
    </w:p>
    <w:p w:rsidR="00A22FF6" w:rsidRPr="009C76BB" w:rsidRDefault="00A22FF6" w:rsidP="00A22FF6">
      <w:pPr>
        <w:jc w:val="both"/>
        <w:rPr>
          <w:bCs/>
        </w:rPr>
      </w:pPr>
    </w:p>
    <w:p w:rsidR="00A22FF6" w:rsidRPr="009C76BB" w:rsidRDefault="00A22FF6" w:rsidP="00A22FF6">
      <w:pPr>
        <w:jc w:val="center"/>
      </w:pPr>
    </w:p>
    <w:p w:rsidR="00A22FF6" w:rsidRPr="009C76BB" w:rsidRDefault="00A22FF6" w:rsidP="00A22FF6">
      <w:pPr>
        <w:jc w:val="center"/>
      </w:pPr>
    </w:p>
    <w:p w:rsidR="00A22FF6" w:rsidRPr="009C76BB" w:rsidRDefault="00A22FF6" w:rsidP="00A22FF6">
      <w:pPr>
        <w:jc w:val="right"/>
      </w:pPr>
      <w:r w:rsidRPr="009C76BB">
        <w:t>Глава МО «</w:t>
      </w:r>
      <w:r>
        <w:t>Курумчинский</w:t>
      </w:r>
      <w:r w:rsidRPr="009C76BB">
        <w:t>»</w:t>
      </w:r>
    </w:p>
    <w:p w:rsidR="00A22FF6" w:rsidRPr="009C76BB" w:rsidRDefault="00A22FF6" w:rsidP="00A22FF6">
      <w:pPr>
        <w:jc w:val="right"/>
      </w:pPr>
      <w:r>
        <w:t>В.Г</w:t>
      </w:r>
      <w:r w:rsidRPr="009C76BB">
        <w:t xml:space="preserve">. </w:t>
      </w:r>
      <w:r>
        <w:t>Сахаев</w:t>
      </w:r>
    </w:p>
    <w:p w:rsidR="00A22FF6" w:rsidRDefault="00A22FF6" w:rsidP="00A22FF6"/>
    <w:p w:rsidR="00863342" w:rsidRDefault="00863342"/>
    <w:sectPr w:rsidR="00863342" w:rsidSect="00A45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70F9D"/>
    <w:multiLevelType w:val="hybridMultilevel"/>
    <w:tmpl w:val="08E49312"/>
    <w:lvl w:ilvl="0" w:tplc="C696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AD3199"/>
    <w:multiLevelType w:val="hybridMultilevel"/>
    <w:tmpl w:val="BD3AE894"/>
    <w:lvl w:ilvl="0" w:tplc="34A63E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22FF6"/>
    <w:rsid w:val="00863342"/>
    <w:rsid w:val="00A22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2FF6"/>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FF6"/>
    <w:rPr>
      <w:rFonts w:ascii="Times New Roman" w:eastAsia="Times New Roman" w:hAnsi="Times New Roman" w:cs="Times New Roman"/>
      <w:b/>
      <w:sz w:val="24"/>
      <w:szCs w:val="20"/>
      <w:lang w:eastAsia="ru-RU"/>
    </w:rPr>
  </w:style>
  <w:style w:type="paragraph" w:customStyle="1" w:styleId="ConsPlusNormal">
    <w:name w:val="ConsPlusNormal"/>
    <w:rsid w:val="00A22F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2">
    <w:name w:val="Font Style32"/>
    <w:rsid w:val="00A22FF6"/>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E990D4245F79716CC3254315A4868BAC52C697D267A45A0A12FE47D6E41A993C7AFC13C83A4F18a1fBB" TargetMode="External"/><Relationship Id="rId5" Type="http://schemas.openxmlformats.org/officeDocument/2006/relationships/hyperlink" Target="consultantplus://offline/ref=42E990D4245F79716CC3254315A4868BAC51CE95D061A45A0A12FE47D6E41A993C7AFC14CCa3f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11400</Characters>
  <Application>Microsoft Office Word</Application>
  <DocSecurity>0</DocSecurity>
  <Lines>95</Lines>
  <Paragraphs>26</Paragraphs>
  <ScaleCrop>false</ScaleCrop>
  <Company>Computer</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2015-07-13T08:01:00Z</dcterms:created>
  <dcterms:modified xsi:type="dcterms:W3CDTF">2015-07-13T08:01:00Z</dcterms:modified>
</cp:coreProperties>
</file>