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3F" w:rsidRPr="00FE26A0" w:rsidRDefault="00E53F3F" w:rsidP="00E53F3F">
      <w:pPr>
        <w:shd w:val="clear" w:color="auto" w:fill="FFFFFF"/>
        <w:ind w:right="58"/>
        <w:jc w:val="center"/>
        <w:rPr>
          <w:sz w:val="22"/>
          <w:szCs w:val="22"/>
        </w:rPr>
      </w:pPr>
      <w:r w:rsidRPr="00FE26A0">
        <w:rPr>
          <w:bCs/>
          <w:color w:val="000000"/>
          <w:spacing w:val="-6"/>
          <w:sz w:val="22"/>
          <w:szCs w:val="22"/>
        </w:rPr>
        <w:t>РОССИЙСКАЯ ФЕДЕРАЦИЯ</w:t>
      </w:r>
    </w:p>
    <w:p w:rsidR="00E53F3F" w:rsidRPr="00FE26A0" w:rsidRDefault="00E53F3F" w:rsidP="00E53F3F">
      <w:pPr>
        <w:shd w:val="clear" w:color="auto" w:fill="FFFFFF"/>
        <w:ind w:right="62"/>
        <w:jc w:val="center"/>
        <w:rPr>
          <w:bCs/>
          <w:color w:val="000000"/>
          <w:spacing w:val="-2"/>
          <w:sz w:val="22"/>
          <w:szCs w:val="22"/>
        </w:rPr>
      </w:pPr>
      <w:r w:rsidRPr="00FE26A0">
        <w:rPr>
          <w:bCs/>
          <w:color w:val="000000"/>
          <w:spacing w:val="-2"/>
          <w:sz w:val="22"/>
          <w:szCs w:val="22"/>
        </w:rPr>
        <w:t>ИРКУТСКАЯ ОБЛАСТЬ</w:t>
      </w:r>
    </w:p>
    <w:p w:rsidR="00E53F3F" w:rsidRPr="00FE26A0" w:rsidRDefault="00E53F3F" w:rsidP="00E53F3F">
      <w:pPr>
        <w:shd w:val="clear" w:color="auto" w:fill="FFFFFF"/>
        <w:ind w:right="62"/>
        <w:jc w:val="center"/>
        <w:rPr>
          <w:sz w:val="22"/>
          <w:szCs w:val="22"/>
        </w:rPr>
      </w:pPr>
      <w:r w:rsidRPr="00FE26A0">
        <w:rPr>
          <w:bCs/>
          <w:color w:val="000000"/>
          <w:spacing w:val="-2"/>
          <w:sz w:val="22"/>
          <w:szCs w:val="22"/>
        </w:rPr>
        <w:t>БАЯНДАЕВСКИЙ  РАЙОН</w:t>
      </w:r>
    </w:p>
    <w:p w:rsidR="00E53F3F" w:rsidRPr="005759FA" w:rsidRDefault="00E53F3F" w:rsidP="00E53F3F">
      <w:pPr>
        <w:shd w:val="clear" w:color="auto" w:fill="FFFFFF"/>
        <w:ind w:right="58"/>
        <w:jc w:val="center"/>
        <w:rPr>
          <w:b/>
          <w:bCs/>
          <w:color w:val="000000"/>
          <w:spacing w:val="-2"/>
          <w:sz w:val="22"/>
          <w:szCs w:val="22"/>
        </w:rPr>
      </w:pPr>
      <w:r w:rsidRPr="00FE26A0">
        <w:rPr>
          <w:bCs/>
          <w:color w:val="000000"/>
          <w:spacing w:val="-2"/>
          <w:sz w:val="22"/>
          <w:szCs w:val="22"/>
        </w:rPr>
        <w:t>ДУМА  МУНИЦИПАЛЬНОГО ОБРАЗОВАНИЯ «</w:t>
      </w:r>
      <w:r>
        <w:rPr>
          <w:bCs/>
          <w:color w:val="000000"/>
          <w:spacing w:val="-2"/>
          <w:sz w:val="22"/>
          <w:szCs w:val="22"/>
        </w:rPr>
        <w:t>КУРУМЧИНСКИЙ</w:t>
      </w:r>
      <w:r w:rsidRPr="00FE26A0">
        <w:rPr>
          <w:bCs/>
          <w:color w:val="000000"/>
          <w:spacing w:val="-2"/>
          <w:sz w:val="22"/>
          <w:szCs w:val="22"/>
        </w:rPr>
        <w:t>»</w:t>
      </w:r>
    </w:p>
    <w:p w:rsidR="00E53F3F" w:rsidRPr="005759FA" w:rsidRDefault="00E53F3F" w:rsidP="00E53F3F">
      <w:pPr>
        <w:shd w:val="clear" w:color="auto" w:fill="FFFFFF"/>
        <w:jc w:val="both"/>
        <w:rPr>
          <w:bCs/>
          <w:color w:val="000000"/>
          <w:spacing w:val="51"/>
          <w:sz w:val="22"/>
          <w:szCs w:val="22"/>
        </w:rPr>
      </w:pPr>
    </w:p>
    <w:p w:rsidR="00E53F3F" w:rsidRPr="005759FA" w:rsidRDefault="00E53F3F" w:rsidP="00E53F3F">
      <w:pPr>
        <w:shd w:val="clear" w:color="auto" w:fill="FFFFFF"/>
        <w:ind w:left="2832" w:firstLine="708"/>
        <w:rPr>
          <w:sz w:val="22"/>
          <w:szCs w:val="22"/>
        </w:rPr>
      </w:pPr>
      <w:r w:rsidRPr="005759FA">
        <w:rPr>
          <w:bCs/>
          <w:color w:val="000000"/>
          <w:spacing w:val="51"/>
          <w:sz w:val="22"/>
          <w:szCs w:val="22"/>
        </w:rPr>
        <w:t xml:space="preserve">    РЕШЕНИЕ</w:t>
      </w:r>
    </w:p>
    <w:p w:rsidR="00E53F3F" w:rsidRDefault="00E53F3F" w:rsidP="00E53F3F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  <w:sz w:val="22"/>
          <w:szCs w:val="22"/>
        </w:rPr>
      </w:pPr>
    </w:p>
    <w:p w:rsidR="00E53F3F" w:rsidRPr="002C33CB" w:rsidRDefault="00E53F3F" w:rsidP="00E53F3F">
      <w:pPr>
        <w:ind w:right="-716"/>
        <w:jc w:val="center"/>
        <w:rPr>
          <w:b/>
          <w:sz w:val="22"/>
          <w:szCs w:val="22"/>
        </w:rPr>
      </w:pPr>
      <w:r w:rsidRPr="005759FA">
        <w:rPr>
          <w:color w:val="000000"/>
          <w:spacing w:val="8"/>
          <w:sz w:val="22"/>
          <w:szCs w:val="22"/>
        </w:rPr>
        <w:t>от «_</w:t>
      </w:r>
      <w:r w:rsidRPr="00A36A45">
        <w:rPr>
          <w:color w:val="000000"/>
          <w:spacing w:val="8"/>
          <w:sz w:val="22"/>
          <w:szCs w:val="22"/>
          <w:u w:val="single"/>
        </w:rPr>
        <w:t>02</w:t>
      </w:r>
      <w:r w:rsidRPr="005759FA">
        <w:rPr>
          <w:color w:val="000000"/>
          <w:spacing w:val="8"/>
          <w:sz w:val="22"/>
          <w:szCs w:val="22"/>
        </w:rPr>
        <w:t xml:space="preserve">_» </w:t>
      </w:r>
      <w:r>
        <w:rPr>
          <w:color w:val="000000"/>
          <w:spacing w:val="8"/>
          <w:sz w:val="22"/>
          <w:szCs w:val="22"/>
        </w:rPr>
        <w:t>марта</w:t>
      </w:r>
      <w:r w:rsidRPr="005759FA">
        <w:rPr>
          <w:color w:val="000000"/>
          <w:spacing w:val="8"/>
          <w:sz w:val="22"/>
          <w:szCs w:val="22"/>
        </w:rPr>
        <w:t xml:space="preserve"> 2016 г.          </w:t>
      </w:r>
      <w:r w:rsidRPr="005759FA">
        <w:rPr>
          <w:color w:val="000000"/>
          <w:sz w:val="22"/>
          <w:szCs w:val="22"/>
        </w:rPr>
        <w:t>№   _</w:t>
      </w:r>
      <w:r w:rsidRPr="00754A5D">
        <w:rPr>
          <w:color w:val="000000"/>
          <w:sz w:val="22"/>
          <w:szCs w:val="22"/>
          <w:u w:val="single"/>
        </w:rPr>
        <w:t>45</w:t>
      </w:r>
      <w:r w:rsidRPr="005759FA">
        <w:rPr>
          <w:color w:val="000000"/>
          <w:sz w:val="22"/>
          <w:szCs w:val="22"/>
        </w:rPr>
        <w:t xml:space="preserve">__                       </w:t>
      </w:r>
      <w:r>
        <w:rPr>
          <w:color w:val="000000"/>
          <w:sz w:val="22"/>
          <w:szCs w:val="22"/>
        </w:rPr>
        <w:t xml:space="preserve">                    </w:t>
      </w:r>
      <w:r w:rsidRPr="005759FA">
        <w:rPr>
          <w:color w:val="000000"/>
          <w:sz w:val="22"/>
          <w:szCs w:val="22"/>
        </w:rPr>
        <w:t xml:space="preserve"> д</w:t>
      </w:r>
      <w:r>
        <w:rPr>
          <w:color w:val="000000"/>
          <w:spacing w:val="7"/>
          <w:sz w:val="22"/>
          <w:szCs w:val="22"/>
        </w:rPr>
        <w:t>. Загат</w:t>
      </w:r>
      <w:r w:rsidRPr="005759FA">
        <w:rPr>
          <w:color w:val="000000"/>
          <w:spacing w:val="7"/>
          <w:sz w:val="22"/>
          <w:szCs w:val="22"/>
        </w:rPr>
        <w:t>уй</w:t>
      </w:r>
    </w:p>
    <w:p w:rsidR="00E53F3F" w:rsidRPr="005759FA" w:rsidRDefault="00E53F3F" w:rsidP="00E53F3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53F3F" w:rsidRPr="00FE26A0" w:rsidRDefault="00E53F3F" w:rsidP="00E53F3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E26A0">
        <w:rPr>
          <w:sz w:val="22"/>
          <w:szCs w:val="22"/>
        </w:rPr>
        <w:t>Об установлении и введении в действие на территории  му</w:t>
      </w:r>
      <w:r>
        <w:rPr>
          <w:sz w:val="22"/>
          <w:szCs w:val="22"/>
        </w:rPr>
        <w:t>ниципального образования «Курумчинский</w:t>
      </w:r>
      <w:r w:rsidRPr="00FE26A0">
        <w:rPr>
          <w:sz w:val="22"/>
          <w:szCs w:val="22"/>
        </w:rPr>
        <w:t>» земельного налога</w:t>
      </w:r>
    </w:p>
    <w:p w:rsidR="00E53F3F" w:rsidRPr="005759FA" w:rsidRDefault="00E53F3F" w:rsidP="00E53F3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53F3F" w:rsidRDefault="00E53F3F" w:rsidP="00E53F3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759FA">
        <w:rPr>
          <w:sz w:val="22"/>
          <w:szCs w:val="22"/>
        </w:rPr>
        <w:t xml:space="preserve">Руководствуясь </w:t>
      </w:r>
      <w:r>
        <w:rPr>
          <w:sz w:val="22"/>
          <w:szCs w:val="22"/>
        </w:rPr>
        <w:t xml:space="preserve">статьей 14 Федерального закона от 6 октября 2003 года № 131-ФЗ «Об общих принципах организации местного самоуправления в Российской Федерации», главой 31 Налогового кодекса Российской Федерации, статьями 24, 44 Устава муниципального образования «Курумчинский», </w:t>
      </w:r>
    </w:p>
    <w:p w:rsidR="00E53F3F" w:rsidRPr="005759FA" w:rsidRDefault="00E53F3F" w:rsidP="00E53F3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53F3F" w:rsidRDefault="00E53F3F" w:rsidP="00E53F3F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5759FA">
        <w:rPr>
          <w:sz w:val="22"/>
          <w:szCs w:val="22"/>
        </w:rPr>
        <w:t>решила:</w:t>
      </w:r>
    </w:p>
    <w:p w:rsidR="00E53F3F" w:rsidRDefault="00E53F3F" w:rsidP="00E53F3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53F3F" w:rsidRDefault="00E53F3F" w:rsidP="00E53F3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 Установить и ввести в действие на территории муниципального образования «Курумчинский» земельный налог.</w:t>
      </w:r>
    </w:p>
    <w:p w:rsidR="00E53F3F" w:rsidRDefault="00E53F3F" w:rsidP="00E53F3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 Установить налоговые ставки земельного налога в следующих размерах:</w:t>
      </w:r>
    </w:p>
    <w:p w:rsidR="00E53F3F" w:rsidRPr="005759FA" w:rsidRDefault="00E53F3F" w:rsidP="00E53F3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759FA">
        <w:rPr>
          <w:sz w:val="22"/>
          <w:szCs w:val="22"/>
        </w:rPr>
        <w:t>1) 0,3 процента в отношении земельных участков:</w:t>
      </w:r>
    </w:p>
    <w:p w:rsidR="00E53F3F" w:rsidRPr="005759FA" w:rsidRDefault="00E53F3F" w:rsidP="00E53F3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759FA">
        <w:rPr>
          <w:sz w:val="22"/>
          <w:szCs w:val="22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53F3F" w:rsidRPr="005759FA" w:rsidRDefault="00E53F3F" w:rsidP="00E53F3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759FA">
        <w:rPr>
          <w:sz w:val="22"/>
          <w:szCs w:val="22"/>
        </w:rPr>
        <w:t xml:space="preserve">- </w:t>
      </w:r>
      <w:proofErr w:type="gramStart"/>
      <w:r w:rsidRPr="005759FA">
        <w:rPr>
          <w:sz w:val="22"/>
          <w:szCs w:val="22"/>
        </w:rPr>
        <w:t>занятых</w:t>
      </w:r>
      <w:proofErr w:type="gramEnd"/>
      <w:r w:rsidRPr="005759FA">
        <w:rPr>
          <w:sz w:val="22"/>
          <w:szCs w:val="22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E53F3F" w:rsidRPr="005759FA" w:rsidRDefault="00E53F3F" w:rsidP="00E53F3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759FA">
        <w:rPr>
          <w:sz w:val="22"/>
          <w:szCs w:val="22"/>
        </w:rPr>
        <w:t xml:space="preserve">- </w:t>
      </w:r>
      <w:proofErr w:type="gramStart"/>
      <w:r w:rsidRPr="005759FA">
        <w:rPr>
          <w:sz w:val="22"/>
          <w:szCs w:val="22"/>
        </w:rPr>
        <w:t>приобретенных</w:t>
      </w:r>
      <w:proofErr w:type="gramEnd"/>
      <w:r w:rsidRPr="005759FA">
        <w:rPr>
          <w:sz w:val="22"/>
          <w:szCs w:val="22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E53F3F" w:rsidRPr="005759FA" w:rsidRDefault="00E53F3F" w:rsidP="00E53F3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759FA">
        <w:rPr>
          <w:sz w:val="22"/>
          <w:szCs w:val="22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53F3F" w:rsidRDefault="00E53F3F" w:rsidP="00E53F3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759FA">
        <w:rPr>
          <w:sz w:val="22"/>
          <w:szCs w:val="22"/>
        </w:rPr>
        <w:t>2) 1,5 процента в отношении прочих земельных участков.</w:t>
      </w:r>
    </w:p>
    <w:p w:rsidR="00E53F3F" w:rsidRDefault="00E53F3F" w:rsidP="00E53F3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 Установить срок уплаты земельного налога налогоплательщиками – организациями не позднее 1 февраля года, следующего за истекшим налоговым периодом.</w:t>
      </w:r>
    </w:p>
    <w:p w:rsidR="00E53F3F" w:rsidRDefault="00E53F3F" w:rsidP="00E53F3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Установить для налогоплательщиков – организации отчетные периоды, которыми признаются первый квартал, второй квартал и третий квартал календарного года. </w:t>
      </w:r>
    </w:p>
    <w:p w:rsidR="00E53F3F" w:rsidRDefault="00E53F3F" w:rsidP="00E53F3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периодом. </w:t>
      </w:r>
    </w:p>
    <w:p w:rsidR="00E53F3F" w:rsidRDefault="00E53F3F" w:rsidP="00E53F3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 Установить по земельному налогу следующие налоговые льготы:</w:t>
      </w:r>
    </w:p>
    <w:p w:rsidR="00E53F3F" w:rsidRDefault="00E53F3F" w:rsidP="00E53F3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от уплаты земельного налога освобождаются организации и физические лица в соответствии со статьей 395 Налогового кодекса Российской Федерации. </w:t>
      </w:r>
    </w:p>
    <w:p w:rsidR="00E53F3F" w:rsidRDefault="00E53F3F" w:rsidP="00E53F3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 Порядок и сроки уплаты налога налогоплательщиками – физическими лицами определяются в соответствии с действующим законодательством Российской Федерации.</w:t>
      </w:r>
    </w:p>
    <w:p w:rsidR="00E53F3F" w:rsidRPr="00FE26A0" w:rsidRDefault="00E53F3F" w:rsidP="00E53F3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Настоящее решение вступает в силу не ранее чем по истечении одного месяца со дня его официального опубликования и распространяется на налоговые периоды, начиная с 2015 года.  </w:t>
      </w:r>
    </w:p>
    <w:p w:rsidR="00E53F3F" w:rsidRPr="005759FA" w:rsidRDefault="00E53F3F" w:rsidP="00E53F3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53F3F" w:rsidRPr="005759FA" w:rsidRDefault="00E53F3F" w:rsidP="00E53F3F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sz w:val="22"/>
          <w:szCs w:val="22"/>
        </w:rPr>
      </w:pPr>
    </w:p>
    <w:p w:rsidR="00E53F3F" w:rsidRPr="005759FA" w:rsidRDefault="00E53F3F" w:rsidP="00E53F3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53F3F" w:rsidRPr="005759FA" w:rsidRDefault="00E53F3F" w:rsidP="00E53F3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5759FA">
        <w:rPr>
          <w:sz w:val="22"/>
          <w:szCs w:val="22"/>
        </w:rPr>
        <w:t>Председатель Думы муниципального образования «</w:t>
      </w:r>
      <w:r>
        <w:rPr>
          <w:sz w:val="22"/>
          <w:szCs w:val="22"/>
        </w:rPr>
        <w:t>Курумчинский</w:t>
      </w:r>
      <w:r w:rsidRPr="005759FA">
        <w:rPr>
          <w:sz w:val="22"/>
          <w:szCs w:val="22"/>
        </w:rPr>
        <w:t>»</w:t>
      </w:r>
    </w:p>
    <w:p w:rsidR="00E53F3F" w:rsidRPr="005759FA" w:rsidRDefault="00E53F3F" w:rsidP="00E53F3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К. А. Бутуханова </w:t>
      </w:r>
      <w:r w:rsidRPr="005759FA">
        <w:rPr>
          <w:sz w:val="22"/>
          <w:szCs w:val="22"/>
        </w:rPr>
        <w:t xml:space="preserve"> </w:t>
      </w:r>
    </w:p>
    <w:p w:rsidR="00E53F3F" w:rsidRPr="005759FA" w:rsidRDefault="00E53F3F" w:rsidP="00E53F3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53F3F" w:rsidRPr="005759FA" w:rsidRDefault="00E53F3F" w:rsidP="00E53F3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53F3F" w:rsidRPr="005759FA" w:rsidRDefault="00E53F3F" w:rsidP="00E53F3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5759FA">
        <w:rPr>
          <w:sz w:val="22"/>
          <w:szCs w:val="22"/>
        </w:rPr>
        <w:t>Глава муниц</w:t>
      </w:r>
      <w:r>
        <w:rPr>
          <w:sz w:val="22"/>
          <w:szCs w:val="22"/>
        </w:rPr>
        <w:t>ипального образования «Курумчинский</w:t>
      </w:r>
      <w:r w:rsidRPr="005759FA">
        <w:rPr>
          <w:sz w:val="22"/>
          <w:szCs w:val="22"/>
        </w:rPr>
        <w:t>»</w:t>
      </w:r>
    </w:p>
    <w:p w:rsidR="00AB4F5D" w:rsidRDefault="00E53F3F" w:rsidP="00E53F3F">
      <w:pPr>
        <w:widowControl w:val="0"/>
        <w:autoSpaceDE w:val="0"/>
        <w:autoSpaceDN w:val="0"/>
        <w:adjustRightInd w:val="0"/>
        <w:jc w:val="right"/>
      </w:pPr>
      <w:r>
        <w:rPr>
          <w:sz w:val="22"/>
          <w:szCs w:val="22"/>
        </w:rPr>
        <w:t>В</w:t>
      </w:r>
      <w:r w:rsidRPr="005759FA">
        <w:rPr>
          <w:sz w:val="22"/>
          <w:szCs w:val="22"/>
        </w:rPr>
        <w:t xml:space="preserve">.Г. </w:t>
      </w:r>
      <w:bookmarkStart w:id="0" w:name="Par32"/>
      <w:bookmarkEnd w:id="0"/>
      <w:r>
        <w:rPr>
          <w:sz w:val="22"/>
          <w:szCs w:val="22"/>
        </w:rPr>
        <w:t>Сахаев</w:t>
      </w:r>
    </w:p>
    <w:sectPr w:rsidR="00AB4F5D" w:rsidSect="002C33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F3F"/>
    <w:rsid w:val="00AB4F5D"/>
    <w:rsid w:val="00E5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F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3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2463</Characters>
  <Application>Microsoft Office Word</Application>
  <DocSecurity>0</DocSecurity>
  <Lines>20</Lines>
  <Paragraphs>5</Paragraphs>
  <ScaleCrop>false</ScaleCrop>
  <Company>Computer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2016-03-16T01:37:00Z</dcterms:created>
  <dcterms:modified xsi:type="dcterms:W3CDTF">2016-03-16T01:37:00Z</dcterms:modified>
</cp:coreProperties>
</file>