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205" w:rsidRPr="002C3DAF" w:rsidRDefault="002C3DAF" w:rsidP="005D1D87">
      <w:pPr>
        <w:spacing w:after="0" w:line="240" w:lineRule="auto"/>
        <w:jc w:val="center"/>
        <w:rPr>
          <w:rFonts w:ascii="Arial" w:eastAsia="Times New Roman" w:hAnsi="Arial" w:cs="Arial"/>
          <w:b/>
          <w:bCs/>
          <w:spacing w:val="26"/>
          <w:sz w:val="28"/>
          <w:szCs w:val="28"/>
          <w:lang w:eastAsia="ru-RU"/>
        </w:rPr>
      </w:pPr>
      <w:r w:rsidRPr="002C3DAF">
        <w:rPr>
          <w:rFonts w:ascii="Arial" w:eastAsia="Times New Roman" w:hAnsi="Arial" w:cs="Arial"/>
          <w:b/>
          <w:bCs/>
          <w:spacing w:val="26"/>
          <w:sz w:val="28"/>
          <w:szCs w:val="28"/>
          <w:lang w:eastAsia="ru-RU"/>
        </w:rPr>
        <w:t xml:space="preserve">27 апреля </w:t>
      </w:r>
      <w:r w:rsidR="008D240B" w:rsidRPr="002C3DAF">
        <w:rPr>
          <w:rFonts w:ascii="Arial" w:eastAsia="Times New Roman" w:hAnsi="Arial" w:cs="Arial"/>
          <w:b/>
          <w:bCs/>
          <w:spacing w:val="26"/>
          <w:sz w:val="28"/>
          <w:szCs w:val="28"/>
          <w:lang w:eastAsia="ru-RU"/>
        </w:rPr>
        <w:t>2017 г.</w:t>
      </w:r>
      <w:r w:rsidRPr="002C3DAF">
        <w:rPr>
          <w:rFonts w:ascii="Arial" w:eastAsia="Times New Roman" w:hAnsi="Arial" w:cs="Arial"/>
          <w:b/>
          <w:bCs/>
          <w:spacing w:val="26"/>
          <w:sz w:val="28"/>
          <w:szCs w:val="28"/>
          <w:lang w:eastAsia="ru-RU"/>
        </w:rPr>
        <w:t xml:space="preserve"> </w:t>
      </w:r>
      <w:r w:rsidR="008D240B" w:rsidRPr="002C3DAF">
        <w:rPr>
          <w:rFonts w:ascii="Arial" w:eastAsia="Times New Roman" w:hAnsi="Arial" w:cs="Arial"/>
          <w:b/>
          <w:bCs/>
          <w:spacing w:val="26"/>
          <w:sz w:val="28"/>
          <w:szCs w:val="28"/>
          <w:lang w:eastAsia="ru-RU"/>
        </w:rPr>
        <w:t xml:space="preserve">№ </w:t>
      </w:r>
      <w:r w:rsidRPr="002C3DAF">
        <w:rPr>
          <w:rFonts w:ascii="Arial" w:eastAsia="Times New Roman" w:hAnsi="Arial" w:cs="Arial"/>
          <w:b/>
          <w:bCs/>
          <w:spacing w:val="26"/>
          <w:sz w:val="28"/>
          <w:szCs w:val="28"/>
          <w:lang w:eastAsia="ru-RU"/>
        </w:rPr>
        <w:t>65</w:t>
      </w:r>
    </w:p>
    <w:p w:rsidR="005D1D87" w:rsidRPr="002C3DAF" w:rsidRDefault="005D1D87" w:rsidP="005D1D87">
      <w:pPr>
        <w:spacing w:after="0" w:line="240" w:lineRule="auto"/>
        <w:jc w:val="center"/>
        <w:rPr>
          <w:rFonts w:ascii="Arial" w:eastAsia="Times New Roman" w:hAnsi="Arial" w:cs="Arial"/>
          <w:b/>
          <w:bCs/>
          <w:spacing w:val="26"/>
          <w:sz w:val="28"/>
          <w:szCs w:val="28"/>
          <w:lang w:eastAsia="ru-RU"/>
        </w:rPr>
      </w:pPr>
      <w:r w:rsidRPr="002C3DAF">
        <w:rPr>
          <w:rFonts w:ascii="Arial" w:eastAsia="Times New Roman" w:hAnsi="Arial" w:cs="Arial"/>
          <w:b/>
          <w:bCs/>
          <w:spacing w:val="26"/>
          <w:sz w:val="28"/>
          <w:szCs w:val="28"/>
          <w:lang w:eastAsia="ru-RU"/>
        </w:rPr>
        <w:t>РОССИЙСКАЯ ФЕДЕРАЦИЯ</w:t>
      </w:r>
    </w:p>
    <w:p w:rsidR="005D1D87" w:rsidRPr="002C3DAF" w:rsidRDefault="005D1D87" w:rsidP="005D1D87">
      <w:pPr>
        <w:suppressAutoHyphens/>
        <w:spacing w:after="0" w:line="240" w:lineRule="auto"/>
        <w:jc w:val="center"/>
        <w:rPr>
          <w:rFonts w:ascii="Arial" w:eastAsia="Times New Roman" w:hAnsi="Arial" w:cs="Arial"/>
          <w:b/>
          <w:sz w:val="28"/>
          <w:szCs w:val="28"/>
          <w:lang w:eastAsia="ar-SA"/>
        </w:rPr>
      </w:pPr>
      <w:r w:rsidRPr="002C3DAF">
        <w:rPr>
          <w:rFonts w:ascii="Arial" w:eastAsia="Times New Roman" w:hAnsi="Arial" w:cs="Arial"/>
          <w:b/>
          <w:sz w:val="28"/>
          <w:szCs w:val="28"/>
          <w:lang w:eastAsia="ar-SA"/>
        </w:rPr>
        <w:t>ИРКУТСКАЯ ОБЛАСТЬ</w:t>
      </w:r>
    </w:p>
    <w:p w:rsidR="005D1D87" w:rsidRPr="002C3DAF" w:rsidRDefault="005D1D87" w:rsidP="005D1D87">
      <w:pPr>
        <w:suppressAutoHyphens/>
        <w:spacing w:after="0" w:line="240" w:lineRule="auto"/>
        <w:jc w:val="center"/>
        <w:rPr>
          <w:rFonts w:ascii="Arial" w:eastAsia="Times New Roman" w:hAnsi="Arial" w:cs="Arial"/>
          <w:b/>
          <w:sz w:val="28"/>
          <w:szCs w:val="28"/>
          <w:lang w:eastAsia="ar-SA"/>
        </w:rPr>
      </w:pPr>
      <w:r w:rsidRPr="002C3DAF">
        <w:rPr>
          <w:rFonts w:ascii="Arial" w:eastAsia="Times New Roman" w:hAnsi="Arial" w:cs="Arial"/>
          <w:b/>
          <w:sz w:val="28"/>
          <w:szCs w:val="28"/>
          <w:lang w:eastAsia="ar-SA"/>
        </w:rPr>
        <w:t xml:space="preserve">БАЯНДАЕВСКИЙ </w:t>
      </w:r>
      <w:r w:rsidR="00B03392" w:rsidRPr="002C3DAF">
        <w:rPr>
          <w:rFonts w:ascii="Arial" w:eastAsia="Times New Roman" w:hAnsi="Arial" w:cs="Arial"/>
          <w:b/>
          <w:sz w:val="28"/>
          <w:szCs w:val="28"/>
          <w:lang w:eastAsia="ar-SA"/>
        </w:rPr>
        <w:t xml:space="preserve">МУНИЦИПАЛЬНЫЙ </w:t>
      </w:r>
      <w:r w:rsidRPr="002C3DAF">
        <w:rPr>
          <w:rFonts w:ascii="Arial" w:eastAsia="Times New Roman" w:hAnsi="Arial" w:cs="Arial"/>
          <w:b/>
          <w:sz w:val="28"/>
          <w:szCs w:val="28"/>
          <w:lang w:eastAsia="ar-SA"/>
        </w:rPr>
        <w:t>РАЙОН</w:t>
      </w:r>
    </w:p>
    <w:p w:rsidR="005D1D87" w:rsidRPr="002C3DAF" w:rsidRDefault="00B03392" w:rsidP="005D1D87">
      <w:pPr>
        <w:suppressAutoHyphens/>
        <w:spacing w:after="0" w:line="240" w:lineRule="auto"/>
        <w:jc w:val="center"/>
        <w:rPr>
          <w:rFonts w:ascii="Arial" w:eastAsia="Times New Roman" w:hAnsi="Arial" w:cs="Arial"/>
          <w:b/>
          <w:sz w:val="28"/>
          <w:szCs w:val="28"/>
          <w:lang w:eastAsia="ar-SA"/>
        </w:rPr>
      </w:pPr>
      <w:r w:rsidRPr="002C3DAF">
        <w:rPr>
          <w:rFonts w:ascii="Arial" w:eastAsia="Times New Roman" w:hAnsi="Arial" w:cs="Arial"/>
          <w:b/>
          <w:sz w:val="28"/>
          <w:szCs w:val="28"/>
          <w:lang w:eastAsia="ar-SA"/>
        </w:rPr>
        <w:t>АДМИНИСТРАЦИЯ</w:t>
      </w:r>
    </w:p>
    <w:p w:rsidR="005D1D87" w:rsidRPr="002C3DAF" w:rsidRDefault="005D1D87" w:rsidP="005D1D87">
      <w:pPr>
        <w:suppressAutoHyphens/>
        <w:spacing w:after="0" w:line="240" w:lineRule="auto"/>
        <w:jc w:val="center"/>
        <w:rPr>
          <w:rFonts w:ascii="Arial" w:eastAsia="Times New Roman" w:hAnsi="Arial" w:cs="Arial"/>
          <w:b/>
          <w:sz w:val="28"/>
          <w:szCs w:val="28"/>
          <w:lang w:eastAsia="ar-SA"/>
        </w:rPr>
      </w:pPr>
      <w:r w:rsidRPr="002C3DAF">
        <w:rPr>
          <w:rFonts w:ascii="Arial" w:eastAsia="Times New Roman" w:hAnsi="Arial" w:cs="Arial"/>
          <w:b/>
          <w:sz w:val="28"/>
          <w:szCs w:val="28"/>
          <w:lang w:eastAsia="ar-SA"/>
        </w:rPr>
        <w:t>МУНИЦИПАЛЬНОГО ОБРАЗОВАНИЯ</w:t>
      </w:r>
    </w:p>
    <w:p w:rsidR="005D1D87" w:rsidRPr="002C3DAF" w:rsidRDefault="005D1D87" w:rsidP="005D1D87">
      <w:pPr>
        <w:suppressAutoHyphens/>
        <w:spacing w:after="0" w:line="240" w:lineRule="auto"/>
        <w:jc w:val="center"/>
        <w:rPr>
          <w:rFonts w:ascii="Arial" w:eastAsia="Times New Roman" w:hAnsi="Arial" w:cs="Arial"/>
          <w:b/>
          <w:sz w:val="28"/>
          <w:szCs w:val="28"/>
          <w:lang w:eastAsia="ar-SA"/>
        </w:rPr>
      </w:pPr>
      <w:r w:rsidRPr="002C3DAF">
        <w:rPr>
          <w:rFonts w:ascii="Arial" w:eastAsia="Times New Roman" w:hAnsi="Arial" w:cs="Arial"/>
          <w:b/>
          <w:sz w:val="28"/>
          <w:szCs w:val="28"/>
          <w:lang w:eastAsia="ar-SA"/>
        </w:rPr>
        <w:t xml:space="preserve"> «</w:t>
      </w:r>
      <w:r w:rsidR="008D240B" w:rsidRPr="002C3DAF">
        <w:rPr>
          <w:rFonts w:ascii="Arial" w:eastAsia="Times New Roman" w:hAnsi="Arial" w:cs="Arial"/>
          <w:b/>
          <w:sz w:val="28"/>
          <w:szCs w:val="28"/>
          <w:lang w:eastAsia="ar-SA"/>
        </w:rPr>
        <w:t>КУРУМЧИНСКИЙ</w:t>
      </w:r>
      <w:r w:rsidRPr="002C3DAF">
        <w:rPr>
          <w:rFonts w:ascii="Arial" w:eastAsia="Times New Roman" w:hAnsi="Arial" w:cs="Arial"/>
          <w:b/>
          <w:sz w:val="28"/>
          <w:szCs w:val="28"/>
          <w:lang w:eastAsia="ar-SA"/>
        </w:rPr>
        <w:t>»</w:t>
      </w:r>
    </w:p>
    <w:p w:rsidR="008D240B" w:rsidRPr="002C3DAF" w:rsidRDefault="008D240B" w:rsidP="008D240B">
      <w:pPr>
        <w:spacing w:after="0" w:line="240" w:lineRule="auto"/>
        <w:jc w:val="center"/>
        <w:rPr>
          <w:rFonts w:ascii="Arial" w:eastAsia="Microsoft YaHei" w:hAnsi="Arial" w:cs="Arial"/>
          <w:b/>
          <w:bCs/>
          <w:iCs/>
          <w:sz w:val="28"/>
          <w:szCs w:val="28"/>
          <w:lang w:eastAsia="ar-SA"/>
        </w:rPr>
      </w:pPr>
      <w:r w:rsidRPr="002C3DAF">
        <w:rPr>
          <w:rFonts w:ascii="Arial" w:eastAsia="Microsoft YaHei" w:hAnsi="Arial" w:cs="Arial"/>
          <w:b/>
          <w:bCs/>
          <w:iCs/>
          <w:sz w:val="28"/>
          <w:szCs w:val="28"/>
          <w:lang w:eastAsia="ar-SA"/>
        </w:rPr>
        <w:t xml:space="preserve">ДУМА </w:t>
      </w:r>
    </w:p>
    <w:p w:rsidR="008D240B" w:rsidRPr="002C3DAF" w:rsidRDefault="00D2200A" w:rsidP="008D240B">
      <w:pPr>
        <w:spacing w:after="0" w:line="240" w:lineRule="auto"/>
        <w:jc w:val="center"/>
        <w:rPr>
          <w:rFonts w:ascii="Arial" w:eastAsia="Microsoft YaHei" w:hAnsi="Arial" w:cs="Arial"/>
          <w:b/>
          <w:bCs/>
          <w:iCs/>
          <w:sz w:val="28"/>
          <w:szCs w:val="28"/>
          <w:lang w:eastAsia="ar-SA"/>
        </w:rPr>
      </w:pPr>
      <w:r w:rsidRPr="002C3DAF">
        <w:rPr>
          <w:rFonts w:ascii="Arial" w:eastAsia="Microsoft YaHei" w:hAnsi="Arial" w:cs="Arial"/>
          <w:b/>
          <w:bCs/>
          <w:iCs/>
          <w:sz w:val="28"/>
          <w:szCs w:val="28"/>
          <w:lang w:eastAsia="ar-SA"/>
        </w:rPr>
        <w:t xml:space="preserve">РЕШЕНИЕ </w:t>
      </w:r>
    </w:p>
    <w:p w:rsidR="008D240B" w:rsidRPr="004D6644" w:rsidRDefault="008D240B" w:rsidP="008D240B">
      <w:pPr>
        <w:spacing w:after="0" w:line="240" w:lineRule="auto"/>
        <w:jc w:val="center"/>
        <w:rPr>
          <w:rFonts w:ascii="Arial" w:eastAsia="Times New Roman" w:hAnsi="Arial" w:cs="Arial"/>
          <w:spacing w:val="20"/>
          <w:sz w:val="24"/>
          <w:szCs w:val="24"/>
          <w:lang w:eastAsia="ru-RU"/>
        </w:rPr>
      </w:pPr>
    </w:p>
    <w:p w:rsidR="005D1D87" w:rsidRPr="004D6644" w:rsidRDefault="005D1D87" w:rsidP="00CB7205">
      <w:pPr>
        <w:spacing w:after="0" w:line="240" w:lineRule="auto"/>
        <w:jc w:val="center"/>
        <w:rPr>
          <w:rFonts w:ascii="Arial" w:eastAsia="Times New Roman" w:hAnsi="Arial" w:cs="Arial"/>
          <w:b/>
          <w:sz w:val="24"/>
          <w:szCs w:val="24"/>
          <w:lang w:eastAsia="ru-RU"/>
        </w:rPr>
      </w:pPr>
      <w:r w:rsidRPr="004D6644">
        <w:rPr>
          <w:rFonts w:ascii="Arial" w:eastAsia="Times New Roman" w:hAnsi="Arial" w:cs="Arial"/>
          <w:b/>
          <w:bCs/>
          <w:sz w:val="24"/>
          <w:szCs w:val="24"/>
          <w:lang w:eastAsia="ru-RU"/>
        </w:rPr>
        <w:t>«</w:t>
      </w:r>
      <w:r w:rsidRPr="004D6644">
        <w:rPr>
          <w:rFonts w:ascii="Arial" w:eastAsia="Times New Roman" w:hAnsi="Arial" w:cs="Arial"/>
          <w:b/>
          <w:sz w:val="24"/>
          <w:szCs w:val="24"/>
          <w:lang w:eastAsia="ru-RU"/>
        </w:rPr>
        <w:t>Об утверждении программы комплексного развития</w:t>
      </w:r>
    </w:p>
    <w:p w:rsidR="005D1D87" w:rsidRPr="004D6644" w:rsidRDefault="005D1D87" w:rsidP="00CB7205">
      <w:pPr>
        <w:spacing w:after="0" w:line="240" w:lineRule="auto"/>
        <w:jc w:val="center"/>
        <w:rPr>
          <w:rFonts w:ascii="Arial" w:eastAsia="Times New Roman" w:hAnsi="Arial" w:cs="Arial"/>
          <w:b/>
          <w:sz w:val="24"/>
          <w:szCs w:val="24"/>
          <w:lang w:eastAsia="ru-RU"/>
        </w:rPr>
      </w:pPr>
      <w:r w:rsidRPr="004D6644">
        <w:rPr>
          <w:rFonts w:ascii="Arial" w:eastAsia="Times New Roman" w:hAnsi="Arial" w:cs="Arial"/>
          <w:b/>
          <w:sz w:val="24"/>
          <w:szCs w:val="24"/>
          <w:lang w:eastAsia="ru-RU"/>
        </w:rPr>
        <w:t>транспорт</w:t>
      </w:r>
      <w:r w:rsidR="00B742E7">
        <w:rPr>
          <w:rFonts w:ascii="Arial" w:eastAsia="Times New Roman" w:hAnsi="Arial" w:cs="Arial"/>
          <w:b/>
          <w:sz w:val="24"/>
          <w:szCs w:val="24"/>
          <w:lang w:eastAsia="ru-RU"/>
        </w:rPr>
        <w:t xml:space="preserve">ной </w:t>
      </w:r>
      <w:r w:rsidRPr="004D6644">
        <w:rPr>
          <w:rFonts w:ascii="Arial" w:eastAsia="Times New Roman" w:hAnsi="Arial" w:cs="Arial"/>
          <w:b/>
          <w:sz w:val="24"/>
          <w:szCs w:val="24"/>
          <w:lang w:eastAsia="ru-RU"/>
        </w:rPr>
        <w:t>инфраструктуры</w:t>
      </w:r>
    </w:p>
    <w:p w:rsidR="005D1D87" w:rsidRPr="004D6644" w:rsidRDefault="00B742E7" w:rsidP="00CB7205">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МО </w:t>
      </w:r>
      <w:r w:rsidR="005D1D87" w:rsidRPr="004D6644">
        <w:rPr>
          <w:rFonts w:ascii="Arial" w:eastAsia="Times New Roman" w:hAnsi="Arial" w:cs="Arial"/>
          <w:b/>
          <w:sz w:val="24"/>
          <w:szCs w:val="24"/>
          <w:lang w:eastAsia="ru-RU"/>
        </w:rPr>
        <w:t>«</w:t>
      </w:r>
      <w:r w:rsidR="008D240B">
        <w:rPr>
          <w:rFonts w:ascii="Arial" w:eastAsia="Times New Roman" w:hAnsi="Arial" w:cs="Arial"/>
          <w:b/>
          <w:sz w:val="24"/>
          <w:szCs w:val="24"/>
          <w:lang w:eastAsia="ru-RU"/>
        </w:rPr>
        <w:t>Курумчинский</w:t>
      </w:r>
      <w:r w:rsidR="005D1D87" w:rsidRPr="004D6644">
        <w:rPr>
          <w:rFonts w:ascii="Arial" w:eastAsia="Times New Roman" w:hAnsi="Arial" w:cs="Arial"/>
          <w:b/>
          <w:sz w:val="24"/>
          <w:szCs w:val="24"/>
          <w:lang w:eastAsia="ru-RU"/>
        </w:rPr>
        <w:t>» на 2017 – 2021 годы и</w:t>
      </w:r>
    </w:p>
    <w:p w:rsidR="005D1D87" w:rsidRPr="004D6644" w:rsidRDefault="005D1D87" w:rsidP="00CB7205">
      <w:pPr>
        <w:spacing w:after="0" w:line="240" w:lineRule="auto"/>
        <w:jc w:val="center"/>
        <w:rPr>
          <w:rFonts w:ascii="Arial" w:eastAsia="Times New Roman" w:hAnsi="Arial" w:cs="Arial"/>
          <w:b/>
          <w:sz w:val="24"/>
          <w:szCs w:val="24"/>
          <w:lang w:eastAsia="ru-RU"/>
        </w:rPr>
      </w:pPr>
      <w:r w:rsidRPr="004D6644">
        <w:rPr>
          <w:rFonts w:ascii="Arial" w:eastAsia="Times New Roman" w:hAnsi="Arial" w:cs="Arial"/>
          <w:b/>
          <w:sz w:val="24"/>
          <w:szCs w:val="24"/>
          <w:lang w:eastAsia="ru-RU"/>
        </w:rPr>
        <w:t>с перспективой до 2032 года»</w:t>
      </w:r>
    </w:p>
    <w:p w:rsidR="005D1D87" w:rsidRPr="005D1D87" w:rsidRDefault="005D1D87" w:rsidP="005D1D87">
      <w:pPr>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5D1D87" w:rsidRPr="004D6644" w:rsidRDefault="005D1D87" w:rsidP="004D6644">
      <w:pPr>
        <w:spacing w:after="0" w:line="240" w:lineRule="auto"/>
        <w:ind w:firstLine="709"/>
        <w:jc w:val="both"/>
        <w:rPr>
          <w:rFonts w:ascii="Arial" w:eastAsia="Times New Roman" w:hAnsi="Arial" w:cs="Arial"/>
          <w:sz w:val="24"/>
          <w:szCs w:val="24"/>
          <w:lang w:eastAsia="ru-RU"/>
        </w:rPr>
      </w:pPr>
      <w:proofErr w:type="gramStart"/>
      <w:r w:rsidRPr="004D6644">
        <w:rPr>
          <w:rFonts w:ascii="Arial" w:eastAsia="Times New Roman" w:hAnsi="Arial" w:cs="Arial"/>
          <w:sz w:val="24"/>
          <w:szCs w:val="24"/>
          <w:lang w:eastAsia="ru-RU"/>
        </w:rPr>
        <w:t xml:space="preserve">В целях разработки комплекса мероприятий направленных на повышение надежности, эффективности и </w:t>
      </w:r>
      <w:proofErr w:type="spellStart"/>
      <w:r w:rsidRPr="004D6644">
        <w:rPr>
          <w:rFonts w:ascii="Arial" w:eastAsia="Times New Roman" w:hAnsi="Arial" w:cs="Arial"/>
          <w:sz w:val="24"/>
          <w:szCs w:val="24"/>
          <w:lang w:eastAsia="ru-RU"/>
        </w:rPr>
        <w:t>экологичности</w:t>
      </w:r>
      <w:proofErr w:type="spellEnd"/>
      <w:r w:rsidRPr="004D6644">
        <w:rPr>
          <w:rFonts w:ascii="Arial" w:eastAsia="Times New Roman" w:hAnsi="Arial" w:cs="Arial"/>
          <w:sz w:val="24"/>
          <w:szCs w:val="24"/>
          <w:lang w:eastAsia="ru-RU"/>
        </w:rPr>
        <w:t xml:space="preserve"> работы объектов транспортной  инфраструктуры, расположенных на территории МО «</w:t>
      </w:r>
      <w:r w:rsidR="008D240B">
        <w:rPr>
          <w:rFonts w:ascii="Arial" w:eastAsia="Times New Roman" w:hAnsi="Arial" w:cs="Arial"/>
          <w:sz w:val="24"/>
          <w:szCs w:val="24"/>
          <w:lang w:eastAsia="ru-RU"/>
        </w:rPr>
        <w:t>Курумчинский</w:t>
      </w:r>
      <w:r w:rsidRPr="004D6644">
        <w:rPr>
          <w:rFonts w:ascii="Arial" w:eastAsia="Times New Roman" w:hAnsi="Arial" w:cs="Arial"/>
          <w:sz w:val="24"/>
          <w:szCs w:val="24"/>
          <w:lang w:eastAsia="ru-RU"/>
        </w:rPr>
        <w:t xml:space="preserve">»,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пунктом </w:t>
      </w:r>
      <w:r w:rsidRPr="004D6644">
        <w:rPr>
          <w:rFonts w:ascii="Arial" w:eastAsia="Times New Roman" w:hAnsi="Arial" w:cs="Arial"/>
          <w:color w:val="FF0000"/>
          <w:sz w:val="24"/>
          <w:szCs w:val="24"/>
          <w:lang w:eastAsia="ru-RU"/>
        </w:rPr>
        <w:t>4 части 1 статьи 6,</w:t>
      </w:r>
      <w:r w:rsidR="008159A5">
        <w:rPr>
          <w:rFonts w:ascii="Arial" w:eastAsia="Times New Roman" w:hAnsi="Arial" w:cs="Arial"/>
          <w:sz w:val="24"/>
          <w:szCs w:val="24"/>
          <w:lang w:eastAsia="ru-RU"/>
        </w:rPr>
        <w:t xml:space="preserve"> статьей 33 Устава МО</w:t>
      </w:r>
      <w:r w:rsidRPr="004D6644">
        <w:rPr>
          <w:rFonts w:ascii="Arial" w:eastAsia="Times New Roman" w:hAnsi="Arial" w:cs="Arial"/>
          <w:sz w:val="24"/>
          <w:szCs w:val="24"/>
          <w:lang w:eastAsia="ru-RU"/>
        </w:rPr>
        <w:t xml:space="preserve"> «</w:t>
      </w:r>
      <w:r w:rsidR="008D240B">
        <w:rPr>
          <w:rFonts w:ascii="Arial" w:eastAsia="Times New Roman" w:hAnsi="Arial" w:cs="Arial"/>
          <w:sz w:val="24"/>
          <w:szCs w:val="24"/>
          <w:lang w:eastAsia="ru-RU"/>
        </w:rPr>
        <w:t>Курумчинский</w:t>
      </w:r>
      <w:r w:rsidRPr="004D6644">
        <w:rPr>
          <w:rFonts w:ascii="Arial" w:eastAsia="Times New Roman" w:hAnsi="Arial" w:cs="Arial"/>
          <w:sz w:val="24"/>
          <w:szCs w:val="24"/>
          <w:lang w:eastAsia="ru-RU"/>
        </w:rPr>
        <w:t xml:space="preserve">», </w:t>
      </w:r>
      <w:proofErr w:type="gramEnd"/>
    </w:p>
    <w:p w:rsidR="005D1D87" w:rsidRPr="004D6644" w:rsidRDefault="005D1D87" w:rsidP="004D6644">
      <w:pPr>
        <w:autoSpaceDN w:val="0"/>
        <w:adjustRightInd w:val="0"/>
        <w:spacing w:after="0" w:line="240" w:lineRule="auto"/>
        <w:jc w:val="both"/>
        <w:rPr>
          <w:rFonts w:ascii="Arial" w:eastAsia="Times New Roman" w:hAnsi="Arial" w:cs="Arial"/>
          <w:sz w:val="24"/>
          <w:szCs w:val="24"/>
          <w:lang w:eastAsia="ru-RU"/>
        </w:rPr>
      </w:pPr>
    </w:p>
    <w:p w:rsidR="005D1D87" w:rsidRPr="004D6644" w:rsidRDefault="008D240B" w:rsidP="004D6644">
      <w:pPr>
        <w:autoSpaceDN w:val="0"/>
        <w:adjustRightInd w:val="0"/>
        <w:spacing w:after="0" w:line="240" w:lineRule="auto"/>
        <w:ind w:firstLine="540"/>
        <w:jc w:val="center"/>
        <w:rPr>
          <w:rFonts w:ascii="Arial" w:eastAsia="Times New Roman" w:hAnsi="Arial" w:cs="Arial"/>
          <w:sz w:val="24"/>
          <w:szCs w:val="24"/>
          <w:lang w:eastAsia="ru-RU"/>
        </w:rPr>
      </w:pPr>
      <w:r>
        <w:rPr>
          <w:rFonts w:ascii="Arial" w:eastAsia="Times New Roman" w:hAnsi="Arial" w:cs="Arial"/>
          <w:sz w:val="24"/>
          <w:szCs w:val="24"/>
          <w:lang w:eastAsia="ru-RU"/>
        </w:rPr>
        <w:t>ДУМА РЕШИЛА:</w:t>
      </w:r>
    </w:p>
    <w:p w:rsidR="005D1D87" w:rsidRPr="004D6644" w:rsidRDefault="005D1D87" w:rsidP="004D6644">
      <w:pPr>
        <w:spacing w:after="0" w:line="240" w:lineRule="auto"/>
        <w:jc w:val="both"/>
        <w:rPr>
          <w:rFonts w:ascii="Arial" w:eastAsia="Times New Roman" w:hAnsi="Arial" w:cs="Arial"/>
          <w:sz w:val="24"/>
          <w:szCs w:val="24"/>
          <w:lang w:eastAsia="ru-RU"/>
        </w:rPr>
      </w:pPr>
    </w:p>
    <w:p w:rsidR="005D1D87" w:rsidRPr="004D6644" w:rsidRDefault="005D1D87" w:rsidP="004D6644">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1. Утвердить Программу комп</w:t>
      </w:r>
      <w:r w:rsidR="008159A5">
        <w:rPr>
          <w:rFonts w:ascii="Arial" w:eastAsia="Times New Roman" w:hAnsi="Arial" w:cs="Arial"/>
          <w:sz w:val="24"/>
          <w:szCs w:val="24"/>
          <w:lang w:eastAsia="ru-RU"/>
        </w:rPr>
        <w:t xml:space="preserve">лексного развития транспортной </w:t>
      </w:r>
      <w:r w:rsidRPr="004D6644">
        <w:rPr>
          <w:rFonts w:ascii="Arial" w:eastAsia="Times New Roman" w:hAnsi="Arial" w:cs="Arial"/>
          <w:sz w:val="24"/>
          <w:szCs w:val="24"/>
          <w:lang w:eastAsia="ru-RU"/>
        </w:rPr>
        <w:t>инфраструкт</w:t>
      </w:r>
      <w:r w:rsidR="004D6644">
        <w:rPr>
          <w:rFonts w:ascii="Arial" w:eastAsia="Times New Roman" w:hAnsi="Arial" w:cs="Arial"/>
          <w:sz w:val="24"/>
          <w:szCs w:val="24"/>
          <w:lang w:eastAsia="ru-RU"/>
        </w:rPr>
        <w:t>уры муниципального образования «</w:t>
      </w:r>
      <w:r w:rsidR="008D240B">
        <w:rPr>
          <w:rFonts w:ascii="Arial" w:eastAsia="Times New Roman" w:hAnsi="Arial" w:cs="Arial"/>
          <w:sz w:val="24"/>
          <w:szCs w:val="24"/>
          <w:lang w:eastAsia="ru-RU"/>
        </w:rPr>
        <w:t>Курумчинский</w:t>
      </w:r>
      <w:r w:rsidR="004D6644">
        <w:rPr>
          <w:rFonts w:ascii="Arial" w:eastAsia="Times New Roman" w:hAnsi="Arial" w:cs="Arial"/>
          <w:sz w:val="24"/>
          <w:szCs w:val="24"/>
          <w:lang w:eastAsia="ru-RU"/>
        </w:rPr>
        <w:t xml:space="preserve">» на 2017 </w:t>
      </w:r>
      <w:r w:rsidRPr="004D6644">
        <w:rPr>
          <w:rFonts w:ascii="Arial" w:eastAsia="Times New Roman" w:hAnsi="Arial" w:cs="Arial"/>
          <w:sz w:val="24"/>
          <w:szCs w:val="24"/>
          <w:lang w:eastAsia="ru-RU"/>
        </w:rPr>
        <w:t>– 2021 гг. и</w:t>
      </w:r>
      <w:r w:rsidR="008159A5">
        <w:rPr>
          <w:rFonts w:ascii="Arial" w:eastAsia="Times New Roman" w:hAnsi="Arial" w:cs="Arial"/>
          <w:sz w:val="24"/>
          <w:szCs w:val="24"/>
          <w:lang w:eastAsia="ru-RU"/>
        </w:rPr>
        <w:t xml:space="preserve"> с перспективой до 2032 года. </w:t>
      </w:r>
    </w:p>
    <w:p w:rsidR="005D1D87" w:rsidRPr="004D6644" w:rsidRDefault="005D1D87" w:rsidP="004D6644">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xml:space="preserve">2. Опубликовать настоящее решение </w:t>
      </w:r>
      <w:r w:rsidR="002C3DAF">
        <w:rPr>
          <w:rFonts w:ascii="Arial" w:eastAsia="Times New Roman" w:hAnsi="Arial" w:cs="Arial"/>
          <w:sz w:val="24"/>
          <w:szCs w:val="24"/>
          <w:lang w:eastAsia="ru-RU"/>
        </w:rPr>
        <w:t xml:space="preserve">на официальном сайте </w:t>
      </w:r>
      <w:r w:rsidR="008D240B">
        <w:rPr>
          <w:rFonts w:ascii="Arial" w:eastAsia="Times New Roman" w:hAnsi="Arial" w:cs="Arial"/>
          <w:sz w:val="24"/>
          <w:szCs w:val="24"/>
          <w:lang w:eastAsia="ru-RU"/>
        </w:rPr>
        <w:t>МО «Курумчинский</w:t>
      </w:r>
      <w:r w:rsidR="004D6644">
        <w:rPr>
          <w:rFonts w:ascii="Arial" w:eastAsia="Times New Roman" w:hAnsi="Arial" w:cs="Arial"/>
          <w:sz w:val="24"/>
          <w:szCs w:val="24"/>
          <w:lang w:eastAsia="ru-RU"/>
        </w:rPr>
        <w:t>».</w:t>
      </w:r>
    </w:p>
    <w:p w:rsidR="005D1D87" w:rsidRPr="004D6644" w:rsidRDefault="005D1D87" w:rsidP="004D6644">
      <w:pPr>
        <w:autoSpaceDN w:val="0"/>
        <w:adjustRightInd w:val="0"/>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xml:space="preserve">3. </w:t>
      </w:r>
      <w:proofErr w:type="gramStart"/>
      <w:r w:rsidRPr="004D6644">
        <w:rPr>
          <w:rFonts w:ascii="Arial" w:eastAsia="Times New Roman" w:hAnsi="Arial" w:cs="Arial"/>
          <w:sz w:val="24"/>
          <w:szCs w:val="24"/>
          <w:lang w:eastAsia="ru-RU"/>
        </w:rPr>
        <w:t>Контроль за</w:t>
      </w:r>
      <w:proofErr w:type="gramEnd"/>
      <w:r w:rsidRPr="004D6644">
        <w:rPr>
          <w:rFonts w:ascii="Arial" w:eastAsia="Times New Roman" w:hAnsi="Arial" w:cs="Arial"/>
          <w:sz w:val="24"/>
          <w:szCs w:val="24"/>
          <w:lang w:eastAsia="ru-RU"/>
        </w:rPr>
        <w:t xml:space="preserve"> исполнением настоящего Решения оставляю за собой</w:t>
      </w:r>
    </w:p>
    <w:p w:rsidR="005D1D87" w:rsidRPr="004D6644" w:rsidRDefault="005D1D87" w:rsidP="004D6644">
      <w:pPr>
        <w:spacing w:after="0" w:line="240" w:lineRule="auto"/>
        <w:rPr>
          <w:rFonts w:ascii="Arial" w:eastAsia="Times New Roman" w:hAnsi="Arial" w:cs="Arial"/>
          <w:sz w:val="24"/>
          <w:szCs w:val="24"/>
          <w:lang w:eastAsia="ru-RU"/>
        </w:rPr>
      </w:pPr>
    </w:p>
    <w:p w:rsidR="005D1D87" w:rsidRPr="004D6644" w:rsidRDefault="005D1D87" w:rsidP="004D6644">
      <w:pPr>
        <w:spacing w:after="0" w:line="240" w:lineRule="auto"/>
        <w:rPr>
          <w:rFonts w:ascii="Arial" w:eastAsia="Times New Roman" w:hAnsi="Arial" w:cs="Arial"/>
          <w:sz w:val="24"/>
          <w:szCs w:val="24"/>
          <w:lang w:eastAsia="ru-RU"/>
        </w:rPr>
      </w:pPr>
    </w:p>
    <w:p w:rsidR="008159A5" w:rsidRDefault="005D1D87" w:rsidP="004D6644">
      <w:pPr>
        <w:spacing w:after="0" w:line="240" w:lineRule="auto"/>
        <w:rPr>
          <w:rFonts w:ascii="Arial" w:eastAsia="Times New Roman" w:hAnsi="Arial" w:cs="Arial"/>
          <w:sz w:val="24"/>
          <w:szCs w:val="24"/>
          <w:lang w:eastAsia="ru-RU"/>
        </w:rPr>
      </w:pPr>
      <w:r w:rsidRPr="004D6644">
        <w:rPr>
          <w:rFonts w:ascii="Arial" w:eastAsia="Times New Roman" w:hAnsi="Arial" w:cs="Arial"/>
          <w:sz w:val="24"/>
          <w:szCs w:val="24"/>
          <w:lang w:eastAsia="ru-RU"/>
        </w:rPr>
        <w:t>И.о.</w:t>
      </w:r>
      <w:r w:rsidR="00B03392" w:rsidRPr="004D6644">
        <w:rPr>
          <w:rFonts w:ascii="Arial" w:eastAsia="Times New Roman" w:hAnsi="Arial" w:cs="Arial"/>
          <w:sz w:val="24"/>
          <w:szCs w:val="24"/>
          <w:lang w:eastAsia="ru-RU"/>
        </w:rPr>
        <w:t xml:space="preserve"> </w:t>
      </w:r>
      <w:r w:rsidR="00FA4A9C" w:rsidRPr="004D6644">
        <w:rPr>
          <w:rFonts w:ascii="Arial" w:eastAsia="Times New Roman" w:hAnsi="Arial" w:cs="Arial"/>
          <w:sz w:val="24"/>
          <w:szCs w:val="24"/>
          <w:lang w:eastAsia="ru-RU"/>
        </w:rPr>
        <w:t>г</w:t>
      </w:r>
      <w:r w:rsidRPr="004D6644">
        <w:rPr>
          <w:rFonts w:ascii="Arial" w:eastAsia="Times New Roman" w:hAnsi="Arial" w:cs="Arial"/>
          <w:sz w:val="24"/>
          <w:szCs w:val="24"/>
          <w:lang w:eastAsia="ru-RU"/>
        </w:rPr>
        <w:t>ла</w:t>
      </w:r>
      <w:r w:rsidR="008159A5">
        <w:rPr>
          <w:rFonts w:ascii="Arial" w:eastAsia="Times New Roman" w:hAnsi="Arial" w:cs="Arial"/>
          <w:sz w:val="24"/>
          <w:szCs w:val="24"/>
          <w:lang w:eastAsia="ru-RU"/>
        </w:rPr>
        <w:t xml:space="preserve">вы муниципального образования </w:t>
      </w:r>
      <w:r w:rsidRPr="004D6644">
        <w:rPr>
          <w:rFonts w:ascii="Arial" w:eastAsia="Times New Roman" w:hAnsi="Arial" w:cs="Arial"/>
          <w:sz w:val="24"/>
          <w:szCs w:val="24"/>
          <w:lang w:eastAsia="ru-RU"/>
        </w:rPr>
        <w:t>«</w:t>
      </w:r>
      <w:r w:rsidR="008D240B">
        <w:rPr>
          <w:rFonts w:ascii="Arial" w:eastAsia="Times New Roman" w:hAnsi="Arial" w:cs="Arial"/>
          <w:sz w:val="24"/>
          <w:szCs w:val="24"/>
          <w:lang w:eastAsia="ru-RU"/>
        </w:rPr>
        <w:t>Курумчинский</w:t>
      </w:r>
      <w:r w:rsidR="008159A5">
        <w:rPr>
          <w:rFonts w:ascii="Arial" w:eastAsia="Times New Roman" w:hAnsi="Arial" w:cs="Arial"/>
          <w:sz w:val="24"/>
          <w:szCs w:val="24"/>
          <w:lang w:eastAsia="ru-RU"/>
        </w:rPr>
        <w:t>»</w:t>
      </w:r>
    </w:p>
    <w:p w:rsidR="008D240B" w:rsidRDefault="008D240B" w:rsidP="008159A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А. Г. Халапханова </w:t>
      </w: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Председатель Думы муниципального образования «Курумчинский»</w:t>
      </w:r>
    </w:p>
    <w:p w:rsidR="008D240B" w:rsidRDefault="00E8396D" w:rsidP="008159A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 А</w:t>
      </w:r>
      <w:r w:rsidR="008D240B">
        <w:rPr>
          <w:rFonts w:ascii="Arial" w:eastAsia="Times New Roman" w:hAnsi="Arial" w:cs="Arial"/>
          <w:sz w:val="24"/>
          <w:szCs w:val="24"/>
          <w:lang w:eastAsia="ru-RU"/>
        </w:rPr>
        <w:t xml:space="preserve">. Бутуханова </w:t>
      </w: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CB7205" w:rsidRDefault="00CB7205" w:rsidP="008159A5">
      <w:pPr>
        <w:spacing w:after="0" w:line="240" w:lineRule="auto"/>
        <w:rPr>
          <w:rFonts w:ascii="Arial" w:eastAsia="Times New Roman" w:hAnsi="Arial" w:cs="Arial"/>
          <w:sz w:val="24"/>
          <w:szCs w:val="24"/>
          <w:lang w:eastAsia="ru-RU"/>
        </w:rPr>
      </w:pPr>
    </w:p>
    <w:p w:rsidR="005D1D87" w:rsidRPr="004D6644" w:rsidRDefault="005D1D87" w:rsidP="008159A5">
      <w:pPr>
        <w:keepNext/>
        <w:spacing w:after="0" w:line="240" w:lineRule="auto"/>
        <w:ind w:firstLine="360"/>
        <w:jc w:val="right"/>
        <w:rPr>
          <w:rFonts w:ascii="Arial" w:eastAsia="Times New Roman" w:hAnsi="Arial" w:cs="Arial"/>
          <w:sz w:val="24"/>
          <w:szCs w:val="24"/>
          <w:lang w:eastAsia="ru-RU"/>
        </w:rPr>
      </w:pPr>
      <w:r w:rsidRPr="004D6644">
        <w:rPr>
          <w:rFonts w:ascii="Arial" w:eastAsia="Times New Roman" w:hAnsi="Arial" w:cs="Arial"/>
          <w:sz w:val="24"/>
          <w:szCs w:val="24"/>
          <w:lang w:eastAsia="ru-RU"/>
        </w:rPr>
        <w:lastRenderedPageBreak/>
        <w:t xml:space="preserve"> УТВЕРЖДЕНО</w:t>
      </w:r>
    </w:p>
    <w:p w:rsidR="005D1D87" w:rsidRPr="004D6644" w:rsidRDefault="008D240B" w:rsidP="008159A5">
      <w:pPr>
        <w:keepNext/>
        <w:tabs>
          <w:tab w:val="left" w:pos="6585"/>
          <w:tab w:val="right" w:pos="9354"/>
        </w:tabs>
        <w:spacing w:after="0" w:line="240" w:lineRule="auto"/>
        <w:ind w:firstLine="360"/>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Решением Думы </w:t>
      </w:r>
    </w:p>
    <w:p w:rsidR="005D1D87" w:rsidRPr="004D6644" w:rsidRDefault="008159A5" w:rsidP="008159A5">
      <w:pPr>
        <w:keepNext/>
        <w:tabs>
          <w:tab w:val="left" w:pos="6585"/>
          <w:tab w:val="right" w:pos="9354"/>
        </w:tabs>
        <w:spacing w:after="0" w:line="240" w:lineRule="auto"/>
        <w:ind w:firstLine="360"/>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МО </w:t>
      </w:r>
      <w:r w:rsidR="005D1D87" w:rsidRPr="004D6644">
        <w:rPr>
          <w:rFonts w:ascii="Arial" w:eastAsia="Times New Roman" w:hAnsi="Arial" w:cs="Arial"/>
          <w:sz w:val="24"/>
          <w:szCs w:val="24"/>
          <w:lang w:eastAsia="ru-RU"/>
        </w:rPr>
        <w:t>«</w:t>
      </w:r>
      <w:r w:rsidR="008D240B">
        <w:rPr>
          <w:rFonts w:ascii="Arial" w:eastAsia="Times New Roman" w:hAnsi="Arial" w:cs="Arial"/>
          <w:sz w:val="24"/>
          <w:szCs w:val="24"/>
          <w:lang w:eastAsia="ru-RU"/>
        </w:rPr>
        <w:t>Курумчинский</w:t>
      </w:r>
      <w:r w:rsidR="005D1D87" w:rsidRPr="004D6644">
        <w:rPr>
          <w:rFonts w:ascii="Arial" w:eastAsia="Times New Roman" w:hAnsi="Arial" w:cs="Arial"/>
          <w:sz w:val="24"/>
          <w:szCs w:val="24"/>
          <w:lang w:eastAsia="ru-RU"/>
        </w:rPr>
        <w:t>»</w:t>
      </w:r>
    </w:p>
    <w:p w:rsidR="005D1D87" w:rsidRPr="008159A5" w:rsidRDefault="00921CC5" w:rsidP="008159A5">
      <w:pPr>
        <w:keepNext/>
        <w:tabs>
          <w:tab w:val="left" w:pos="6660"/>
          <w:tab w:val="left" w:pos="8490"/>
        </w:tabs>
        <w:spacing w:after="0" w:line="240" w:lineRule="auto"/>
        <w:ind w:firstLine="360"/>
        <w:jc w:val="right"/>
        <w:rPr>
          <w:rFonts w:ascii="Arial" w:eastAsia="Times New Roman" w:hAnsi="Arial" w:cs="Arial"/>
          <w:b/>
          <w:sz w:val="24"/>
          <w:szCs w:val="24"/>
          <w:lang w:eastAsia="ru-RU"/>
        </w:rPr>
      </w:pPr>
      <w:r w:rsidRPr="004D6644">
        <w:rPr>
          <w:rFonts w:ascii="Arial" w:eastAsia="Times New Roman" w:hAnsi="Arial" w:cs="Arial"/>
          <w:sz w:val="24"/>
          <w:szCs w:val="24"/>
          <w:lang w:eastAsia="ru-RU"/>
        </w:rPr>
        <w:t>о</w:t>
      </w:r>
      <w:r w:rsidR="005D1D87" w:rsidRPr="004D6644">
        <w:rPr>
          <w:rFonts w:ascii="Arial" w:eastAsia="Times New Roman" w:hAnsi="Arial" w:cs="Arial"/>
          <w:sz w:val="24"/>
          <w:szCs w:val="24"/>
          <w:lang w:eastAsia="ru-RU"/>
        </w:rPr>
        <w:t xml:space="preserve">т </w:t>
      </w:r>
      <w:r w:rsidR="002C3DAF">
        <w:rPr>
          <w:rFonts w:ascii="Arial" w:eastAsia="Times New Roman" w:hAnsi="Arial" w:cs="Arial"/>
          <w:sz w:val="24"/>
          <w:szCs w:val="24"/>
          <w:lang w:eastAsia="ru-RU"/>
        </w:rPr>
        <w:t>27 апреля 2017 г.</w:t>
      </w:r>
      <w:r w:rsidR="008159A5">
        <w:rPr>
          <w:rFonts w:ascii="Arial" w:eastAsia="Times New Roman" w:hAnsi="Arial" w:cs="Arial"/>
          <w:sz w:val="24"/>
          <w:szCs w:val="24"/>
          <w:lang w:eastAsia="ru-RU"/>
        </w:rPr>
        <w:t xml:space="preserve"> № </w:t>
      </w:r>
      <w:r w:rsidR="002C3DAF">
        <w:rPr>
          <w:rFonts w:ascii="Arial" w:eastAsia="Times New Roman" w:hAnsi="Arial" w:cs="Arial"/>
          <w:sz w:val="24"/>
          <w:szCs w:val="24"/>
          <w:lang w:eastAsia="ru-RU"/>
        </w:rPr>
        <w:t>65</w:t>
      </w:r>
    </w:p>
    <w:p w:rsidR="005D1D87" w:rsidRDefault="005D1D87"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Pr="004D6644"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5D1D87" w:rsidRPr="004D6644" w:rsidRDefault="005D1D87" w:rsidP="008159A5">
      <w:pPr>
        <w:shd w:val="clear" w:color="auto" w:fill="FFFFFF"/>
        <w:spacing w:after="0" w:line="240" w:lineRule="atLeast"/>
        <w:jc w:val="center"/>
        <w:rPr>
          <w:rFonts w:ascii="Arial" w:eastAsia="Times New Roman" w:hAnsi="Arial" w:cs="Arial"/>
          <w:b/>
          <w:color w:val="000000"/>
          <w:sz w:val="32"/>
          <w:szCs w:val="32"/>
          <w:lang w:eastAsia="ru-RU"/>
        </w:rPr>
      </w:pPr>
      <w:r w:rsidRPr="004D6644">
        <w:rPr>
          <w:rFonts w:ascii="Arial" w:eastAsia="Times New Roman" w:hAnsi="Arial" w:cs="Arial"/>
          <w:b/>
          <w:color w:val="000000"/>
          <w:sz w:val="32"/>
          <w:szCs w:val="32"/>
          <w:lang w:eastAsia="ru-RU"/>
        </w:rPr>
        <w:t>ПРОГРАММА</w:t>
      </w:r>
    </w:p>
    <w:p w:rsidR="005D1D87" w:rsidRPr="008159A5" w:rsidRDefault="005D1D87" w:rsidP="008159A5">
      <w:pPr>
        <w:shd w:val="clear" w:color="auto" w:fill="FFFFFF"/>
        <w:spacing w:after="0" w:line="240" w:lineRule="atLeast"/>
        <w:ind w:hanging="180"/>
        <w:jc w:val="center"/>
        <w:rPr>
          <w:rFonts w:ascii="Arial" w:eastAsia="Times New Roman" w:hAnsi="Arial" w:cs="Arial"/>
          <w:b/>
          <w:sz w:val="32"/>
          <w:szCs w:val="32"/>
          <w:lang w:eastAsia="ru-RU"/>
        </w:rPr>
      </w:pPr>
      <w:r w:rsidRPr="004D6644">
        <w:rPr>
          <w:rFonts w:ascii="Arial" w:eastAsia="Times New Roman" w:hAnsi="Arial" w:cs="Arial"/>
          <w:b/>
          <w:color w:val="000000"/>
          <w:sz w:val="32"/>
          <w:szCs w:val="32"/>
          <w:lang w:eastAsia="ru-RU"/>
        </w:rPr>
        <w:t xml:space="preserve"> «</w:t>
      </w:r>
      <w:r w:rsidRPr="004D6644">
        <w:rPr>
          <w:rFonts w:ascii="Arial" w:eastAsia="Times New Roman" w:hAnsi="Arial" w:cs="Arial"/>
          <w:b/>
          <w:sz w:val="32"/>
          <w:szCs w:val="32"/>
          <w:lang w:eastAsia="ru-RU"/>
        </w:rPr>
        <w:t>Комплексн</w:t>
      </w:r>
      <w:r w:rsidR="008159A5">
        <w:rPr>
          <w:rFonts w:ascii="Arial" w:eastAsia="Times New Roman" w:hAnsi="Arial" w:cs="Arial"/>
          <w:b/>
          <w:sz w:val="32"/>
          <w:szCs w:val="32"/>
          <w:lang w:eastAsia="ru-RU"/>
        </w:rPr>
        <w:t xml:space="preserve">ое развитие систем транспортной </w:t>
      </w:r>
      <w:r w:rsidRPr="004D6644">
        <w:rPr>
          <w:rFonts w:ascii="Arial" w:eastAsia="Times New Roman" w:hAnsi="Arial" w:cs="Arial"/>
          <w:b/>
          <w:sz w:val="32"/>
          <w:szCs w:val="32"/>
          <w:lang w:eastAsia="ru-RU"/>
        </w:rPr>
        <w:t xml:space="preserve">инфраструктуры </w:t>
      </w:r>
      <w:r w:rsidR="008159A5">
        <w:rPr>
          <w:rFonts w:ascii="Arial" w:eastAsia="Times New Roman" w:hAnsi="Arial" w:cs="Arial"/>
          <w:b/>
          <w:sz w:val="32"/>
          <w:szCs w:val="32"/>
          <w:lang w:eastAsia="ru-RU"/>
        </w:rPr>
        <w:t xml:space="preserve">Муниципального образования </w:t>
      </w:r>
      <w:r w:rsidRPr="004D6644">
        <w:rPr>
          <w:rFonts w:ascii="Arial" w:eastAsia="Times New Roman" w:hAnsi="Arial" w:cs="Arial"/>
          <w:b/>
          <w:sz w:val="32"/>
          <w:szCs w:val="32"/>
          <w:lang w:eastAsia="ru-RU"/>
        </w:rPr>
        <w:t>«</w:t>
      </w:r>
      <w:r w:rsidR="008D240B">
        <w:rPr>
          <w:rFonts w:ascii="Arial" w:eastAsia="Times New Roman" w:hAnsi="Arial" w:cs="Arial"/>
          <w:b/>
          <w:sz w:val="32"/>
          <w:szCs w:val="32"/>
          <w:lang w:eastAsia="ru-RU"/>
        </w:rPr>
        <w:t>Курумчинский</w:t>
      </w:r>
      <w:r w:rsidRPr="004D6644">
        <w:rPr>
          <w:rFonts w:ascii="Arial" w:eastAsia="Times New Roman" w:hAnsi="Arial" w:cs="Arial"/>
          <w:b/>
          <w:sz w:val="32"/>
          <w:szCs w:val="32"/>
          <w:lang w:eastAsia="ru-RU"/>
        </w:rPr>
        <w:t xml:space="preserve">» на 2017 </w:t>
      </w:r>
      <w:r w:rsidR="008159A5">
        <w:rPr>
          <w:rFonts w:ascii="Arial" w:eastAsia="Times New Roman" w:hAnsi="Arial" w:cs="Arial"/>
          <w:b/>
          <w:sz w:val="32"/>
          <w:szCs w:val="32"/>
          <w:lang w:eastAsia="ru-RU"/>
        </w:rPr>
        <w:t xml:space="preserve">–2021 г.г. и с перспективой до </w:t>
      </w:r>
      <w:r w:rsidRPr="004D6644">
        <w:rPr>
          <w:rFonts w:ascii="Arial" w:eastAsia="Times New Roman" w:hAnsi="Arial" w:cs="Arial"/>
          <w:b/>
          <w:sz w:val="32"/>
          <w:szCs w:val="32"/>
          <w:lang w:eastAsia="ru-RU"/>
        </w:rPr>
        <w:t>2032 года</w:t>
      </w:r>
      <w:r w:rsidRPr="004D6644">
        <w:rPr>
          <w:rFonts w:ascii="Arial" w:eastAsia="Times New Roman" w:hAnsi="Arial" w:cs="Arial"/>
          <w:b/>
          <w:color w:val="000000"/>
          <w:sz w:val="32"/>
          <w:szCs w:val="32"/>
          <w:lang w:eastAsia="ru-RU"/>
        </w:rPr>
        <w:t>»</w:t>
      </w:r>
    </w:p>
    <w:p w:rsidR="005D1D87" w:rsidRPr="005D1D87" w:rsidRDefault="005D1D87" w:rsidP="005D1D87">
      <w:pPr>
        <w:tabs>
          <w:tab w:val="left" w:pos="3945"/>
        </w:tabs>
        <w:spacing w:after="0" w:line="240" w:lineRule="auto"/>
        <w:rPr>
          <w:rFonts w:ascii="Times New Roman" w:eastAsia="Times New Roman" w:hAnsi="Times New Roman" w:cs="Times New Roman"/>
          <w:sz w:val="24"/>
          <w:szCs w:val="24"/>
          <w:lang w:eastAsia="ru-RU"/>
        </w:rPr>
      </w:pPr>
    </w:p>
    <w:p w:rsidR="008159A5" w:rsidRDefault="008159A5" w:rsidP="008159A5">
      <w:pPr>
        <w:tabs>
          <w:tab w:val="left" w:pos="3945"/>
        </w:tabs>
        <w:spacing w:after="0" w:line="240" w:lineRule="auto"/>
        <w:jc w:val="center"/>
        <w:rPr>
          <w:rFonts w:ascii="Arial" w:eastAsia="Times New Roman" w:hAnsi="Arial" w:cs="Arial"/>
          <w:sz w:val="24"/>
          <w:szCs w:val="24"/>
          <w:lang w:eastAsia="ru-RU"/>
        </w:rPr>
      </w:pPr>
    </w:p>
    <w:p w:rsidR="005D1D87" w:rsidRPr="004D6644" w:rsidRDefault="005D1D87" w:rsidP="008159A5">
      <w:pPr>
        <w:tabs>
          <w:tab w:val="left" w:pos="3945"/>
        </w:tabs>
        <w:spacing w:after="0" w:line="240" w:lineRule="auto"/>
        <w:jc w:val="center"/>
        <w:rPr>
          <w:rFonts w:ascii="Arial" w:eastAsia="Times New Roman" w:hAnsi="Arial" w:cs="Arial"/>
          <w:sz w:val="24"/>
          <w:szCs w:val="24"/>
          <w:lang w:eastAsia="ru-RU"/>
        </w:rPr>
      </w:pPr>
      <w:r w:rsidRPr="004D6644">
        <w:rPr>
          <w:rFonts w:ascii="Arial" w:eastAsia="Times New Roman" w:hAnsi="Arial" w:cs="Arial"/>
          <w:sz w:val="24"/>
          <w:szCs w:val="24"/>
          <w:lang w:eastAsia="ru-RU"/>
        </w:rPr>
        <w:t>д.</w:t>
      </w:r>
      <w:r w:rsidR="004D6644" w:rsidRPr="004D6644">
        <w:rPr>
          <w:rFonts w:ascii="Arial" w:eastAsia="Times New Roman" w:hAnsi="Arial" w:cs="Arial"/>
          <w:sz w:val="24"/>
          <w:szCs w:val="24"/>
          <w:lang w:eastAsia="ru-RU"/>
        </w:rPr>
        <w:t xml:space="preserve"> </w:t>
      </w:r>
      <w:r w:rsidR="008D240B">
        <w:rPr>
          <w:rFonts w:ascii="Arial" w:eastAsia="Times New Roman" w:hAnsi="Arial" w:cs="Arial"/>
          <w:sz w:val="24"/>
          <w:szCs w:val="24"/>
          <w:lang w:eastAsia="ru-RU"/>
        </w:rPr>
        <w:t>Загат</w:t>
      </w:r>
      <w:r w:rsidRPr="004D6644">
        <w:rPr>
          <w:rFonts w:ascii="Arial" w:eastAsia="Times New Roman" w:hAnsi="Arial" w:cs="Arial"/>
          <w:sz w:val="24"/>
          <w:szCs w:val="24"/>
          <w:lang w:eastAsia="ru-RU"/>
        </w:rPr>
        <w:t>уй</w:t>
      </w:r>
    </w:p>
    <w:p w:rsidR="005D1D87" w:rsidRDefault="005D1D87"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5D1D87" w:rsidRPr="004D6644" w:rsidRDefault="005D1D87" w:rsidP="008D240B">
      <w:pPr>
        <w:spacing w:after="0" w:line="240" w:lineRule="auto"/>
        <w:jc w:val="center"/>
        <w:rPr>
          <w:rFonts w:ascii="Arial" w:eastAsia="Times New Roman" w:hAnsi="Arial" w:cs="Arial"/>
          <w:b/>
          <w:bCs/>
          <w:color w:val="242424"/>
          <w:sz w:val="24"/>
          <w:szCs w:val="24"/>
          <w:lang w:eastAsia="ru-RU"/>
        </w:rPr>
      </w:pPr>
      <w:r w:rsidRPr="004D6644">
        <w:rPr>
          <w:rFonts w:ascii="Arial" w:eastAsia="Times New Roman" w:hAnsi="Arial" w:cs="Arial"/>
          <w:b/>
          <w:bCs/>
          <w:color w:val="242424"/>
          <w:sz w:val="24"/>
          <w:szCs w:val="24"/>
          <w:lang w:eastAsia="ru-RU"/>
        </w:rPr>
        <w:lastRenderedPageBreak/>
        <w:t>СОДЕРЖАНИЕ</w:t>
      </w:r>
    </w:p>
    <w:p w:rsidR="005D1D87" w:rsidRPr="004D6644" w:rsidRDefault="005D1D87" w:rsidP="008D240B">
      <w:pPr>
        <w:spacing w:after="0" w:line="240" w:lineRule="auto"/>
        <w:jc w:val="center"/>
        <w:rPr>
          <w:rFonts w:ascii="Arial" w:eastAsia="Times New Roman" w:hAnsi="Arial" w:cs="Arial"/>
          <w:b/>
          <w:bCs/>
          <w:color w:val="242424"/>
          <w:sz w:val="24"/>
          <w:szCs w:val="24"/>
          <w:lang w:eastAsia="ru-RU"/>
        </w:rPr>
      </w:pPr>
      <w:r w:rsidRPr="004D6644">
        <w:rPr>
          <w:rFonts w:ascii="Arial" w:eastAsia="Times New Roman" w:hAnsi="Arial" w:cs="Arial"/>
          <w:b/>
          <w:bCs/>
          <w:color w:val="242424"/>
          <w:sz w:val="24"/>
          <w:szCs w:val="24"/>
          <w:lang w:eastAsia="ru-RU"/>
        </w:rPr>
        <w:t>Введение</w:t>
      </w:r>
    </w:p>
    <w:p w:rsidR="005D1D87" w:rsidRPr="004D6644" w:rsidRDefault="005D1D87" w:rsidP="004D6644">
      <w:pPr>
        <w:spacing w:after="0" w:line="240" w:lineRule="auto"/>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1. ПАСПОРТ ПРОГРАММЫ</w:t>
      </w:r>
    </w:p>
    <w:p w:rsidR="005D1D87" w:rsidRPr="004D6644" w:rsidRDefault="005D1D87" w:rsidP="004D6644">
      <w:pPr>
        <w:spacing w:after="0" w:line="240" w:lineRule="auto"/>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2. Характеристика существующего состояния транспортной инфраструктуры</w:t>
      </w:r>
      <w:r w:rsidR="008159A5">
        <w:rPr>
          <w:rFonts w:ascii="Arial" w:eastAsia="Times New Roman" w:hAnsi="Arial" w:cs="Arial"/>
          <w:color w:val="242424"/>
          <w:sz w:val="24"/>
          <w:szCs w:val="24"/>
          <w:lang w:eastAsia="ru-RU"/>
        </w:rPr>
        <w:t xml:space="preserve"> МО </w:t>
      </w:r>
      <w:r w:rsidRPr="004D6644">
        <w:rPr>
          <w:rFonts w:ascii="Arial" w:eastAsia="Times New Roman" w:hAnsi="Arial" w:cs="Arial"/>
          <w:color w:val="242424"/>
          <w:sz w:val="24"/>
          <w:szCs w:val="24"/>
          <w:lang w:eastAsia="ru-RU"/>
        </w:rPr>
        <w:t>«</w:t>
      </w:r>
      <w:r w:rsidR="008D240B">
        <w:rPr>
          <w:rFonts w:ascii="Arial" w:eastAsia="Times New Roman" w:hAnsi="Arial" w:cs="Arial"/>
          <w:color w:val="242424"/>
          <w:sz w:val="24"/>
          <w:szCs w:val="24"/>
          <w:lang w:eastAsia="ru-RU"/>
        </w:rPr>
        <w:t>Курумчинский</w:t>
      </w:r>
      <w:r w:rsidRPr="004D6644">
        <w:rPr>
          <w:rFonts w:ascii="Arial" w:eastAsia="Times New Roman" w:hAnsi="Arial" w:cs="Arial"/>
          <w:color w:val="242424"/>
          <w:sz w:val="24"/>
          <w:szCs w:val="24"/>
          <w:lang w:eastAsia="ru-RU"/>
        </w:rPr>
        <w:t>»</w:t>
      </w:r>
    </w:p>
    <w:p w:rsidR="005D1D87" w:rsidRPr="004D6644" w:rsidRDefault="005D1D87" w:rsidP="004D6644">
      <w:pPr>
        <w:spacing w:after="0" w:line="240" w:lineRule="auto"/>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3. Прогноз транспортного спроса, изменения объемов и характера передвижени</w:t>
      </w:r>
      <w:r w:rsidR="008159A5">
        <w:rPr>
          <w:rFonts w:ascii="Arial" w:eastAsia="Times New Roman" w:hAnsi="Arial" w:cs="Arial"/>
          <w:color w:val="242424"/>
          <w:sz w:val="24"/>
          <w:szCs w:val="24"/>
          <w:lang w:eastAsia="ru-RU"/>
        </w:rPr>
        <w:t xml:space="preserve">я населения и перевозов грузов </w:t>
      </w:r>
      <w:r w:rsidRPr="004D6644">
        <w:rPr>
          <w:rFonts w:ascii="Arial" w:eastAsia="Times New Roman" w:hAnsi="Arial" w:cs="Arial"/>
          <w:color w:val="242424"/>
          <w:sz w:val="24"/>
          <w:szCs w:val="24"/>
          <w:lang w:eastAsia="ru-RU"/>
        </w:rPr>
        <w:t>на территории МО «</w:t>
      </w:r>
      <w:r w:rsidR="008D240B">
        <w:rPr>
          <w:rFonts w:ascii="Arial" w:eastAsia="Times New Roman" w:hAnsi="Arial" w:cs="Arial"/>
          <w:color w:val="242424"/>
          <w:sz w:val="24"/>
          <w:szCs w:val="24"/>
          <w:lang w:eastAsia="ru-RU"/>
        </w:rPr>
        <w:t>Курумчинский</w:t>
      </w:r>
      <w:r w:rsidRPr="004D6644">
        <w:rPr>
          <w:rFonts w:ascii="Arial" w:eastAsia="Times New Roman" w:hAnsi="Arial" w:cs="Arial"/>
          <w:color w:val="242424"/>
          <w:sz w:val="24"/>
          <w:szCs w:val="24"/>
          <w:lang w:eastAsia="ru-RU"/>
        </w:rPr>
        <w:t>».</w:t>
      </w:r>
    </w:p>
    <w:p w:rsidR="005D1D87" w:rsidRPr="004D6644" w:rsidRDefault="005D1D87" w:rsidP="004D6644">
      <w:pPr>
        <w:spacing w:after="0" w:line="240" w:lineRule="auto"/>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 xml:space="preserve"> 4. Принципиальные варианты развития и оценка по целевым показателям развития транспортной инфраструктуры.</w:t>
      </w:r>
    </w:p>
    <w:p w:rsidR="005D1D87" w:rsidRPr="004D6644" w:rsidRDefault="00B742E7" w:rsidP="004D6644">
      <w:pPr>
        <w:spacing w:after="0" w:line="240" w:lineRule="auto"/>
        <w:ind w:firstLine="709"/>
        <w:jc w:val="both"/>
        <w:rPr>
          <w:rFonts w:ascii="Arial" w:eastAsia="Times New Roman" w:hAnsi="Arial" w:cs="Arial"/>
          <w:color w:val="242424"/>
          <w:sz w:val="24"/>
          <w:szCs w:val="24"/>
          <w:lang w:eastAsia="ru-RU"/>
        </w:rPr>
      </w:pPr>
      <w:r>
        <w:rPr>
          <w:rFonts w:ascii="Arial" w:eastAsia="Times New Roman" w:hAnsi="Arial" w:cs="Arial"/>
          <w:color w:val="242424"/>
          <w:sz w:val="24"/>
          <w:szCs w:val="24"/>
          <w:lang w:eastAsia="ru-RU"/>
        </w:rPr>
        <w:t>5.</w:t>
      </w:r>
      <w:r w:rsidR="005D1D87" w:rsidRPr="004D6644">
        <w:rPr>
          <w:rFonts w:ascii="Arial" w:eastAsia="Times New Roman" w:hAnsi="Arial" w:cs="Arial"/>
          <w:color w:val="242424"/>
          <w:sz w:val="24"/>
          <w:szCs w:val="24"/>
          <w:lang w:eastAsia="ru-RU"/>
        </w:rPr>
        <w:t xml:space="preserve"> Пер</w:t>
      </w:r>
      <w:r>
        <w:rPr>
          <w:rFonts w:ascii="Arial" w:eastAsia="Times New Roman" w:hAnsi="Arial" w:cs="Arial"/>
          <w:color w:val="242424"/>
          <w:sz w:val="24"/>
          <w:szCs w:val="24"/>
          <w:lang w:eastAsia="ru-RU"/>
        </w:rPr>
        <w:t xml:space="preserve">ечень и очередность реализации </w:t>
      </w:r>
      <w:r w:rsidR="005D1D87" w:rsidRPr="004D6644">
        <w:rPr>
          <w:rFonts w:ascii="Arial" w:eastAsia="Times New Roman" w:hAnsi="Arial" w:cs="Arial"/>
          <w:color w:val="242424"/>
          <w:sz w:val="24"/>
          <w:szCs w:val="24"/>
          <w:lang w:eastAsia="ru-RU"/>
        </w:rPr>
        <w:t>мероприятий по развитию транспортной инфраструктуры поселения</w:t>
      </w:r>
    </w:p>
    <w:p w:rsidR="005D1D87" w:rsidRPr="004D6644" w:rsidRDefault="005D1D87" w:rsidP="004D6644">
      <w:pPr>
        <w:spacing w:after="0" w:line="240" w:lineRule="auto"/>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6. Оценка объемов и источников финансирования мероприятий развития</w:t>
      </w:r>
      <w:r w:rsidR="008159A5">
        <w:rPr>
          <w:rFonts w:ascii="Arial" w:eastAsia="Times New Roman" w:hAnsi="Arial" w:cs="Arial"/>
          <w:color w:val="242424"/>
          <w:sz w:val="24"/>
          <w:szCs w:val="24"/>
          <w:lang w:eastAsia="ru-RU"/>
        </w:rPr>
        <w:t xml:space="preserve"> транспортной инфраструктуры МО</w:t>
      </w:r>
      <w:r w:rsidRPr="004D6644">
        <w:rPr>
          <w:rFonts w:ascii="Arial" w:eastAsia="Times New Roman" w:hAnsi="Arial" w:cs="Arial"/>
          <w:color w:val="242424"/>
          <w:sz w:val="24"/>
          <w:szCs w:val="24"/>
          <w:lang w:eastAsia="ru-RU"/>
        </w:rPr>
        <w:t xml:space="preserve"> «</w:t>
      </w:r>
      <w:r w:rsidR="008D240B">
        <w:rPr>
          <w:rFonts w:ascii="Arial" w:eastAsia="Times New Roman" w:hAnsi="Arial" w:cs="Arial"/>
          <w:color w:val="242424"/>
          <w:sz w:val="24"/>
          <w:szCs w:val="24"/>
          <w:lang w:eastAsia="ru-RU"/>
        </w:rPr>
        <w:t>Курумчинский</w:t>
      </w:r>
      <w:r w:rsidRPr="004D6644">
        <w:rPr>
          <w:rFonts w:ascii="Arial" w:eastAsia="Times New Roman" w:hAnsi="Arial" w:cs="Arial"/>
          <w:color w:val="242424"/>
          <w:sz w:val="24"/>
          <w:szCs w:val="24"/>
          <w:lang w:eastAsia="ru-RU"/>
        </w:rPr>
        <w:t xml:space="preserve">» </w:t>
      </w:r>
    </w:p>
    <w:p w:rsidR="005D1D87" w:rsidRPr="004D6644" w:rsidRDefault="00B742E7" w:rsidP="004D6644">
      <w:pPr>
        <w:spacing w:after="0" w:line="240" w:lineRule="auto"/>
        <w:ind w:firstLine="709"/>
        <w:jc w:val="both"/>
        <w:rPr>
          <w:rFonts w:ascii="Arial" w:eastAsia="Times New Roman" w:hAnsi="Arial" w:cs="Arial"/>
          <w:color w:val="242424"/>
          <w:sz w:val="24"/>
          <w:szCs w:val="24"/>
          <w:lang w:eastAsia="ru-RU"/>
        </w:rPr>
      </w:pPr>
      <w:r>
        <w:rPr>
          <w:rFonts w:ascii="Arial" w:eastAsia="Times New Roman" w:hAnsi="Arial" w:cs="Arial"/>
          <w:color w:val="242424"/>
          <w:sz w:val="24"/>
          <w:szCs w:val="24"/>
          <w:lang w:eastAsia="ru-RU"/>
        </w:rPr>
        <w:t xml:space="preserve">7. </w:t>
      </w:r>
      <w:r w:rsidR="005D1D87" w:rsidRPr="004D6644">
        <w:rPr>
          <w:rFonts w:ascii="Arial" w:eastAsia="Times New Roman" w:hAnsi="Arial" w:cs="Arial"/>
          <w:color w:val="242424"/>
          <w:sz w:val="24"/>
          <w:szCs w:val="24"/>
          <w:lang w:eastAsia="ru-RU"/>
        </w:rPr>
        <w:t>О</w:t>
      </w:r>
      <w:r>
        <w:rPr>
          <w:rFonts w:ascii="Arial" w:eastAsia="Times New Roman" w:hAnsi="Arial" w:cs="Arial"/>
          <w:color w:val="242424"/>
          <w:sz w:val="24"/>
          <w:szCs w:val="24"/>
          <w:lang w:eastAsia="ru-RU"/>
        </w:rPr>
        <w:t>ценка эффективности мероприятий</w:t>
      </w:r>
      <w:r w:rsidR="005D1D87" w:rsidRPr="004D6644">
        <w:rPr>
          <w:rFonts w:ascii="Arial" w:eastAsia="Times New Roman" w:hAnsi="Arial" w:cs="Arial"/>
          <w:color w:val="242424"/>
          <w:sz w:val="24"/>
          <w:szCs w:val="24"/>
          <w:lang w:eastAsia="ru-RU"/>
        </w:rPr>
        <w:t xml:space="preserve"> развития транспортной и</w:t>
      </w:r>
      <w:r>
        <w:rPr>
          <w:rFonts w:ascii="Arial" w:eastAsia="Times New Roman" w:hAnsi="Arial" w:cs="Arial"/>
          <w:color w:val="242424"/>
          <w:sz w:val="24"/>
          <w:szCs w:val="24"/>
          <w:lang w:eastAsia="ru-RU"/>
        </w:rPr>
        <w:t xml:space="preserve">нфраструктуры на территории МО </w:t>
      </w:r>
      <w:r w:rsidR="005D1D87" w:rsidRPr="004D6644">
        <w:rPr>
          <w:rFonts w:ascii="Arial" w:eastAsia="Times New Roman" w:hAnsi="Arial" w:cs="Arial"/>
          <w:color w:val="242424"/>
          <w:sz w:val="24"/>
          <w:szCs w:val="24"/>
          <w:lang w:eastAsia="ru-RU"/>
        </w:rPr>
        <w:t>«</w:t>
      </w:r>
      <w:r w:rsidR="008D240B">
        <w:rPr>
          <w:rFonts w:ascii="Arial" w:eastAsia="Times New Roman" w:hAnsi="Arial" w:cs="Arial"/>
          <w:color w:val="242424"/>
          <w:sz w:val="24"/>
          <w:szCs w:val="24"/>
          <w:lang w:eastAsia="ru-RU"/>
        </w:rPr>
        <w:t>Курумчинский</w:t>
      </w:r>
      <w:r w:rsidR="005D1D87" w:rsidRPr="004D6644">
        <w:rPr>
          <w:rFonts w:ascii="Arial" w:eastAsia="Times New Roman" w:hAnsi="Arial" w:cs="Arial"/>
          <w:color w:val="242424"/>
          <w:sz w:val="24"/>
          <w:szCs w:val="24"/>
          <w:lang w:eastAsia="ru-RU"/>
        </w:rPr>
        <w:t>».</w:t>
      </w:r>
    </w:p>
    <w:p w:rsidR="005D1D87" w:rsidRPr="004D6644" w:rsidRDefault="005D1D87" w:rsidP="004D6644">
      <w:pPr>
        <w:spacing w:after="0" w:line="240" w:lineRule="auto"/>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8. Предложение по институциональным прео</w:t>
      </w:r>
      <w:r w:rsidR="008159A5">
        <w:rPr>
          <w:rFonts w:ascii="Arial" w:eastAsia="Times New Roman" w:hAnsi="Arial" w:cs="Arial"/>
          <w:color w:val="242424"/>
          <w:sz w:val="24"/>
          <w:szCs w:val="24"/>
          <w:lang w:eastAsia="ru-RU"/>
        </w:rPr>
        <w:t xml:space="preserve">бразованиям, совершенствованию </w:t>
      </w:r>
      <w:r w:rsidRPr="004D6644">
        <w:rPr>
          <w:rFonts w:ascii="Arial" w:eastAsia="Times New Roman" w:hAnsi="Arial" w:cs="Arial"/>
          <w:color w:val="242424"/>
          <w:sz w:val="24"/>
          <w:szCs w:val="24"/>
          <w:lang w:eastAsia="ru-RU"/>
        </w:rPr>
        <w:t>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5D1D87" w:rsidRPr="005D1D87" w:rsidRDefault="005D1D87" w:rsidP="005D1D87">
      <w:pPr>
        <w:spacing w:after="150" w:line="238" w:lineRule="atLeast"/>
        <w:rPr>
          <w:rFonts w:ascii="Times New Roman" w:eastAsia="Times New Roman" w:hAnsi="Times New Roman" w:cs="Times New Roman"/>
          <w:b/>
          <w:bCs/>
          <w:color w:val="242424"/>
          <w:sz w:val="20"/>
          <w:szCs w:val="20"/>
          <w:lang w:eastAsia="ru-RU"/>
        </w:rPr>
      </w:pPr>
    </w:p>
    <w:p w:rsidR="005D1D87" w:rsidRPr="004D6644" w:rsidRDefault="005D1D87" w:rsidP="008D240B">
      <w:pPr>
        <w:spacing w:after="150" w:line="238" w:lineRule="atLeast"/>
        <w:jc w:val="center"/>
        <w:rPr>
          <w:rFonts w:ascii="Arial" w:eastAsia="Times New Roman" w:hAnsi="Arial" w:cs="Arial"/>
          <w:color w:val="242424"/>
          <w:sz w:val="24"/>
          <w:szCs w:val="24"/>
          <w:lang w:eastAsia="ru-RU"/>
        </w:rPr>
      </w:pPr>
      <w:r w:rsidRPr="004D6644">
        <w:rPr>
          <w:rFonts w:ascii="Arial" w:eastAsia="Times New Roman" w:hAnsi="Arial" w:cs="Arial"/>
          <w:b/>
          <w:bCs/>
          <w:color w:val="242424"/>
          <w:sz w:val="24"/>
          <w:szCs w:val="24"/>
          <w:lang w:eastAsia="ru-RU"/>
        </w:rPr>
        <w:t>ВВЕДЕНИЕ</w:t>
      </w:r>
    </w:p>
    <w:p w:rsidR="005D1D87" w:rsidRPr="004D6644" w:rsidRDefault="005D1D87" w:rsidP="00FA4A9C">
      <w:pPr>
        <w:spacing w:after="150" w:line="238" w:lineRule="atLeast"/>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 xml:space="preserve">Программа комплексного развития </w:t>
      </w:r>
      <w:r w:rsidR="008159A5">
        <w:rPr>
          <w:rFonts w:ascii="Arial" w:eastAsia="Times New Roman" w:hAnsi="Arial" w:cs="Arial"/>
          <w:color w:val="242424"/>
          <w:sz w:val="24"/>
          <w:szCs w:val="24"/>
          <w:lang w:eastAsia="ru-RU"/>
        </w:rPr>
        <w:t xml:space="preserve">транспортной инфраструктуры МО </w:t>
      </w:r>
      <w:r w:rsidRPr="004D6644">
        <w:rPr>
          <w:rFonts w:ascii="Arial" w:eastAsia="Times New Roman" w:hAnsi="Arial" w:cs="Arial"/>
          <w:color w:val="242424"/>
          <w:sz w:val="24"/>
          <w:szCs w:val="24"/>
          <w:lang w:eastAsia="ru-RU"/>
        </w:rPr>
        <w:t>«</w:t>
      </w:r>
      <w:r w:rsidR="008D240B">
        <w:rPr>
          <w:rFonts w:ascii="Arial" w:eastAsia="Times New Roman" w:hAnsi="Arial" w:cs="Arial"/>
          <w:color w:val="242424"/>
          <w:sz w:val="24"/>
          <w:szCs w:val="24"/>
          <w:lang w:eastAsia="ru-RU"/>
        </w:rPr>
        <w:t>Курумчинский</w:t>
      </w:r>
      <w:r w:rsidRPr="004D6644">
        <w:rPr>
          <w:rFonts w:ascii="Arial" w:eastAsia="Times New Roman" w:hAnsi="Arial" w:cs="Arial"/>
          <w:color w:val="242424"/>
          <w:sz w:val="24"/>
          <w:szCs w:val="24"/>
          <w:lang w:eastAsia="ru-RU"/>
        </w:rPr>
        <w:t>» на период с 2017</w:t>
      </w:r>
      <w:r w:rsidR="008159A5">
        <w:rPr>
          <w:rFonts w:ascii="Arial" w:eastAsia="Times New Roman" w:hAnsi="Arial" w:cs="Arial"/>
          <w:color w:val="242424"/>
          <w:sz w:val="24"/>
          <w:szCs w:val="24"/>
          <w:lang w:eastAsia="ru-RU"/>
        </w:rPr>
        <w:t xml:space="preserve"> -2021 г</w:t>
      </w:r>
      <w:proofErr w:type="gramStart"/>
      <w:r w:rsidR="008159A5">
        <w:rPr>
          <w:rFonts w:ascii="Arial" w:eastAsia="Times New Roman" w:hAnsi="Arial" w:cs="Arial"/>
          <w:color w:val="242424"/>
          <w:sz w:val="24"/>
          <w:szCs w:val="24"/>
          <w:lang w:eastAsia="ru-RU"/>
        </w:rPr>
        <w:t>.г</w:t>
      </w:r>
      <w:proofErr w:type="gramEnd"/>
      <w:r w:rsidR="008159A5">
        <w:rPr>
          <w:rFonts w:ascii="Arial" w:eastAsia="Times New Roman" w:hAnsi="Arial" w:cs="Arial"/>
          <w:color w:val="242424"/>
          <w:sz w:val="24"/>
          <w:szCs w:val="24"/>
          <w:lang w:eastAsia="ru-RU"/>
        </w:rPr>
        <w:t xml:space="preserve"> и с перспективой до </w:t>
      </w:r>
      <w:r w:rsidRPr="004D6644">
        <w:rPr>
          <w:rFonts w:ascii="Arial" w:eastAsia="Times New Roman" w:hAnsi="Arial" w:cs="Arial"/>
          <w:color w:val="242424"/>
          <w:sz w:val="24"/>
          <w:szCs w:val="24"/>
          <w:lang w:eastAsia="ru-RU"/>
        </w:rPr>
        <w:t>2032 года разработана на основании следующих документов;</w:t>
      </w:r>
    </w:p>
    <w:p w:rsidR="005D1D87" w:rsidRPr="004D6644" w:rsidRDefault="005D1D87" w:rsidP="00FA4A9C">
      <w:pPr>
        <w:spacing w:after="150" w:line="238" w:lineRule="atLeast"/>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5D1D87" w:rsidRPr="004D6644" w:rsidTr="00B03392">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5D1D87" w:rsidRPr="004D6644" w:rsidRDefault="008159A5" w:rsidP="00FA4A9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5D1D87" w:rsidRPr="004D6644">
              <w:rPr>
                <w:rFonts w:ascii="Arial" w:eastAsia="Times New Roman" w:hAnsi="Arial" w:cs="Arial"/>
                <w:color w:val="000000"/>
                <w:sz w:val="24"/>
                <w:szCs w:val="24"/>
                <w:lang w:eastAsia="ru-RU"/>
              </w:rPr>
              <w:t xml:space="preserve"> Федеральный закон от 06 октября 2003 года </w:t>
            </w:r>
            <w:hyperlink r:id="rId6" w:history="1">
              <w:r w:rsidR="005D1D87" w:rsidRPr="004D6644">
                <w:rPr>
                  <w:rFonts w:ascii="Arial" w:eastAsia="Times New Roman" w:hAnsi="Arial" w:cs="Arial"/>
                  <w:sz w:val="24"/>
                  <w:szCs w:val="24"/>
                  <w:lang w:eastAsia="ru-RU"/>
                </w:rPr>
                <w:t>№ 131-ФЗ</w:t>
              </w:r>
            </w:hyperlink>
            <w:r w:rsidR="005D1D87" w:rsidRPr="004D6644">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w:t>
            </w:r>
          </w:p>
          <w:p w:rsidR="005D1D87" w:rsidRPr="004D6644" w:rsidRDefault="008159A5" w:rsidP="00FA4A9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D1D87" w:rsidRPr="004D6644">
              <w:rPr>
                <w:rFonts w:ascii="Arial" w:eastAsia="Times New Roman" w:hAnsi="Arial" w:cs="Arial"/>
                <w:color w:val="000000"/>
                <w:sz w:val="24"/>
                <w:szCs w:val="24"/>
                <w:lang w:eastAsia="ru-RU"/>
              </w:rPr>
              <w:t>поручения Президента Российской Федерации от 17 марта 2011 года Пр-701;</w:t>
            </w:r>
          </w:p>
          <w:p w:rsidR="005D1D87" w:rsidRPr="004D6644" w:rsidRDefault="008159A5" w:rsidP="00FA4A9C">
            <w:pPr>
              <w:autoSpaceDN w:val="0"/>
              <w:adjustRightInd w:val="0"/>
              <w:spacing w:after="0" w:line="240" w:lineRule="auto"/>
              <w:ind w:firstLine="709"/>
              <w:jc w:val="both"/>
              <w:outlineLvl w:val="0"/>
              <w:rPr>
                <w:rFonts w:ascii="Arial" w:eastAsia="Times New Roman" w:hAnsi="Arial" w:cs="Arial"/>
                <w:bCs/>
                <w:color w:val="000000"/>
                <w:sz w:val="24"/>
                <w:szCs w:val="24"/>
                <w:lang w:eastAsia="ru-RU"/>
              </w:rPr>
            </w:pPr>
            <w:r>
              <w:rPr>
                <w:rFonts w:ascii="Arial" w:eastAsia="Times New Roman" w:hAnsi="Arial" w:cs="Arial"/>
                <w:color w:val="000000"/>
                <w:sz w:val="24"/>
                <w:szCs w:val="24"/>
                <w:lang w:eastAsia="ru-RU"/>
              </w:rPr>
              <w:t xml:space="preserve">- </w:t>
            </w:r>
            <w:r w:rsidR="005D1D87" w:rsidRPr="004D6644">
              <w:rPr>
                <w:rFonts w:ascii="Arial" w:eastAsia="Times New Roman" w:hAnsi="Arial" w:cs="Arial"/>
                <w:color w:val="000000"/>
                <w:sz w:val="24"/>
                <w:szCs w:val="24"/>
                <w:lang w:eastAsia="ru-RU"/>
              </w:rPr>
              <w:t>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w:t>
            </w:r>
            <w:r>
              <w:rPr>
                <w:rFonts w:ascii="Arial" w:eastAsia="Times New Roman" w:hAnsi="Arial" w:cs="Arial"/>
                <w:color w:val="000000"/>
                <w:sz w:val="24"/>
                <w:szCs w:val="24"/>
                <w:lang w:eastAsia="ru-RU"/>
              </w:rPr>
              <w:t>ы поселений, городских округов»</w:t>
            </w:r>
          </w:p>
        </w:tc>
      </w:tr>
    </w:tbl>
    <w:p w:rsidR="005D1D87" w:rsidRPr="004D6644" w:rsidRDefault="005D1D87" w:rsidP="008159A5">
      <w:pPr>
        <w:shd w:val="clear" w:color="auto" w:fill="FFFFFF"/>
        <w:spacing w:after="0" w:line="240" w:lineRule="atLeast"/>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Программа определяет основные направления разви</w:t>
      </w:r>
      <w:r w:rsidR="008159A5">
        <w:rPr>
          <w:rFonts w:ascii="Arial" w:eastAsia="Times New Roman" w:hAnsi="Arial" w:cs="Arial"/>
          <w:sz w:val="24"/>
          <w:szCs w:val="24"/>
          <w:lang w:eastAsia="ru-RU"/>
        </w:rPr>
        <w:t>тия транспортной инфраструктуры МО</w:t>
      </w:r>
      <w:r w:rsidRPr="004D6644">
        <w:rPr>
          <w:rFonts w:ascii="Arial" w:eastAsia="Times New Roman" w:hAnsi="Arial" w:cs="Arial"/>
          <w:sz w:val="24"/>
          <w:szCs w:val="24"/>
          <w:lang w:eastAsia="ru-RU"/>
        </w:rPr>
        <w:t xml:space="preserve"> «</w:t>
      </w:r>
      <w:r w:rsidR="008D240B">
        <w:rPr>
          <w:rFonts w:ascii="Arial" w:eastAsia="Times New Roman" w:hAnsi="Arial" w:cs="Arial"/>
          <w:sz w:val="24"/>
          <w:szCs w:val="24"/>
          <w:lang w:eastAsia="ru-RU"/>
        </w:rPr>
        <w:t>Курумчинский</w:t>
      </w:r>
      <w:r w:rsidRPr="004D6644">
        <w:rPr>
          <w:rFonts w:ascii="Arial" w:eastAsia="Times New Roman" w:hAnsi="Arial" w:cs="Arial"/>
          <w:sz w:val="24"/>
          <w:szCs w:val="24"/>
          <w:lang w:eastAsia="ru-RU"/>
        </w:rPr>
        <w:t>», в том числе, социально</w:t>
      </w:r>
      <w:r w:rsidR="008159A5">
        <w:rPr>
          <w:rFonts w:ascii="Arial" w:eastAsia="Times New Roman" w:hAnsi="Arial" w:cs="Arial"/>
          <w:sz w:val="24"/>
          <w:szCs w:val="24"/>
          <w:lang w:eastAsia="ru-RU"/>
        </w:rPr>
        <w:t xml:space="preserve"> </w:t>
      </w:r>
      <w:r w:rsidRPr="004D6644">
        <w:rPr>
          <w:rFonts w:ascii="Arial" w:eastAsia="Times New Roman" w:hAnsi="Arial" w:cs="Arial"/>
          <w:sz w:val="24"/>
          <w:szCs w:val="24"/>
          <w:lang w:eastAsia="ru-RU"/>
        </w:rPr>
        <w:t>-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w:t>
      </w:r>
      <w:r w:rsidR="008159A5">
        <w:rPr>
          <w:rFonts w:ascii="Arial" w:eastAsia="Times New Roman" w:hAnsi="Arial" w:cs="Arial"/>
          <w:sz w:val="24"/>
          <w:szCs w:val="24"/>
          <w:lang w:eastAsia="ru-RU"/>
        </w:rPr>
        <w:t xml:space="preserve">зопасности дорожного движения, </w:t>
      </w:r>
      <w:r w:rsidRPr="004D6644">
        <w:rPr>
          <w:rFonts w:ascii="Arial" w:eastAsia="Times New Roman" w:hAnsi="Arial" w:cs="Arial"/>
          <w:sz w:val="24"/>
          <w:szCs w:val="24"/>
          <w:lang w:eastAsia="ru-RU"/>
        </w:rPr>
        <w:t>негативного воздействия транспортной инфраструктуры на окружающую среду и здоровье населения.</w:t>
      </w:r>
    </w:p>
    <w:p w:rsidR="005D1D87" w:rsidRPr="004D6644" w:rsidRDefault="005D1D87" w:rsidP="00FA4A9C">
      <w:pPr>
        <w:shd w:val="clear" w:color="auto" w:fill="FFFFFF"/>
        <w:spacing w:after="0" w:line="240" w:lineRule="atLeast"/>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5D1D87" w:rsidRPr="004D6644" w:rsidRDefault="005D1D87" w:rsidP="00FA4A9C">
      <w:pPr>
        <w:shd w:val="clear" w:color="auto" w:fill="FFFFFF"/>
        <w:spacing w:after="0" w:line="240" w:lineRule="atLeast"/>
        <w:ind w:firstLine="709"/>
        <w:jc w:val="both"/>
        <w:rPr>
          <w:rFonts w:ascii="Arial" w:eastAsia="Times New Roman" w:hAnsi="Arial" w:cs="Arial"/>
          <w:bCs/>
          <w:sz w:val="24"/>
          <w:szCs w:val="24"/>
          <w:lang w:eastAsia="ru-RU"/>
        </w:rPr>
      </w:pPr>
      <w:r w:rsidRPr="004D6644">
        <w:rPr>
          <w:rFonts w:ascii="Arial" w:eastAsia="Times New Roman" w:hAnsi="Arial" w:cs="Arial"/>
          <w:bCs/>
          <w:sz w:val="24"/>
          <w:szCs w:val="24"/>
          <w:lang w:eastAsia="ru-RU"/>
        </w:rPr>
        <w:t xml:space="preserve">Цели и задачи </w:t>
      </w:r>
      <w:r w:rsidRPr="004D6644">
        <w:rPr>
          <w:rFonts w:ascii="Arial" w:eastAsia="Times New Roman" w:hAnsi="Arial" w:cs="Arial"/>
          <w:sz w:val="24"/>
          <w:szCs w:val="24"/>
          <w:lang w:eastAsia="ru-RU"/>
        </w:rPr>
        <w:t>программы –</w:t>
      </w:r>
      <w:r w:rsidRPr="004D6644">
        <w:rPr>
          <w:rFonts w:ascii="Arial" w:eastAsia="Times New Roman" w:hAnsi="Arial" w:cs="Arial"/>
          <w:bCs/>
          <w:sz w:val="24"/>
          <w:szCs w:val="24"/>
          <w:lang w:eastAsia="ru-RU"/>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w:t>
      </w:r>
      <w:r w:rsidRPr="004D6644">
        <w:rPr>
          <w:rFonts w:ascii="Arial" w:eastAsia="Times New Roman" w:hAnsi="Arial" w:cs="Arial"/>
          <w:bCs/>
          <w:sz w:val="24"/>
          <w:szCs w:val="24"/>
          <w:lang w:eastAsia="ru-RU"/>
        </w:rPr>
        <w:lastRenderedPageBreak/>
        <w:t>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5D1D87" w:rsidRPr="005D1D87" w:rsidRDefault="005D1D87" w:rsidP="005D1D87">
      <w:pPr>
        <w:shd w:val="clear" w:color="auto" w:fill="FFFFFF"/>
        <w:tabs>
          <w:tab w:val="left" w:pos="900"/>
        </w:tabs>
        <w:spacing w:after="0" w:line="240" w:lineRule="auto"/>
        <w:jc w:val="both"/>
        <w:rPr>
          <w:rFonts w:ascii="Times New Roman" w:eastAsia="Times New Roman" w:hAnsi="Times New Roman" w:cs="Times New Roman"/>
          <w:bCs/>
          <w:sz w:val="24"/>
          <w:szCs w:val="24"/>
          <w:lang w:eastAsia="ru-RU"/>
        </w:rPr>
      </w:pPr>
    </w:p>
    <w:p w:rsidR="005D1D87" w:rsidRPr="004D6644" w:rsidRDefault="005D1D87" w:rsidP="008159A5">
      <w:pPr>
        <w:suppressAutoHyphens/>
        <w:spacing w:before="120" w:after="0" w:line="240" w:lineRule="auto"/>
        <w:ind w:left="720"/>
        <w:jc w:val="center"/>
        <w:rPr>
          <w:rFonts w:ascii="Arial" w:eastAsia="Times New Roman" w:hAnsi="Arial" w:cs="Arial"/>
          <w:b/>
          <w:spacing w:val="-1"/>
          <w:kern w:val="2"/>
          <w:sz w:val="28"/>
          <w:szCs w:val="24"/>
          <w:lang w:eastAsia="ar-SA"/>
        </w:rPr>
      </w:pPr>
      <w:r w:rsidRPr="004D6644">
        <w:rPr>
          <w:rFonts w:ascii="Arial" w:eastAsia="Times New Roman" w:hAnsi="Arial" w:cs="Arial"/>
          <w:b/>
          <w:spacing w:val="-1"/>
          <w:kern w:val="2"/>
          <w:sz w:val="28"/>
          <w:szCs w:val="24"/>
          <w:lang w:eastAsia="ar-SA"/>
        </w:rPr>
        <w:t>ПАСПОРТ ПРОГРАММЫ</w:t>
      </w:r>
    </w:p>
    <w:tbl>
      <w:tblPr>
        <w:tblW w:w="0" w:type="auto"/>
        <w:tblInd w:w="-612" w:type="dxa"/>
        <w:tblLayout w:type="fixed"/>
        <w:tblLook w:val="0000"/>
      </w:tblPr>
      <w:tblGrid>
        <w:gridCol w:w="4838"/>
        <w:gridCol w:w="5222"/>
      </w:tblGrid>
      <w:tr w:rsidR="005D1D87" w:rsidRPr="005D1D87" w:rsidTr="00B03392">
        <w:tc>
          <w:tcPr>
            <w:tcW w:w="4838" w:type="dxa"/>
            <w:tcBorders>
              <w:top w:val="single" w:sz="4" w:space="0" w:color="000000"/>
              <w:left w:val="single" w:sz="4" w:space="0" w:color="000000"/>
              <w:bottom w:val="single" w:sz="4" w:space="0" w:color="000000"/>
              <w:right w:val="nil"/>
            </w:tcBorders>
            <w:vAlign w:val="center"/>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
                <w:bCs/>
                <w:lang w:eastAsia="ar-SA"/>
              </w:rPr>
            </w:pPr>
            <w:r w:rsidRPr="00FA4A9C">
              <w:rPr>
                <w:rFonts w:ascii="Courier New" w:eastAsia="Times New Roman" w:hAnsi="Courier New" w:cs="Courier New"/>
                <w:b/>
                <w:bCs/>
                <w:lang w:eastAsia="ru-RU"/>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5D1D87" w:rsidRPr="00FA4A9C" w:rsidRDefault="005D1D87" w:rsidP="008159A5">
            <w:pPr>
              <w:widowControl w:val="0"/>
              <w:suppressAutoHyphens/>
              <w:autoSpaceDE w:val="0"/>
              <w:snapToGrid w:val="0"/>
              <w:spacing w:after="0" w:line="240" w:lineRule="atLeast"/>
              <w:jc w:val="center"/>
              <w:rPr>
                <w:rFonts w:ascii="Courier New" w:eastAsia="Times New Roman" w:hAnsi="Courier New" w:cs="Courier New"/>
                <w:b/>
                <w:lang w:eastAsia="ar-SA"/>
              </w:rPr>
            </w:pPr>
            <w:r w:rsidRPr="00FA4A9C">
              <w:rPr>
                <w:rFonts w:ascii="Courier New" w:eastAsia="Times New Roman" w:hAnsi="Courier New" w:cs="Courier New"/>
                <w:b/>
                <w:lang w:eastAsia="ru-RU"/>
              </w:rPr>
              <w:t>Программа комплек</w:t>
            </w:r>
            <w:r w:rsidR="008159A5">
              <w:rPr>
                <w:rFonts w:ascii="Courier New" w:eastAsia="Times New Roman" w:hAnsi="Courier New" w:cs="Courier New"/>
                <w:b/>
                <w:lang w:eastAsia="ru-RU"/>
              </w:rPr>
              <w:t xml:space="preserve">сного развития транспортной инфраструктуры МО </w:t>
            </w:r>
            <w:r w:rsidRPr="00FA4A9C">
              <w:rPr>
                <w:rFonts w:ascii="Courier New" w:eastAsia="Times New Roman" w:hAnsi="Courier New" w:cs="Courier New"/>
                <w:b/>
                <w:lang w:eastAsia="ru-RU"/>
              </w:rPr>
              <w:t>«</w:t>
            </w:r>
            <w:r w:rsidR="008D240B">
              <w:rPr>
                <w:rFonts w:ascii="Courier New" w:eastAsia="Times New Roman" w:hAnsi="Courier New" w:cs="Courier New"/>
                <w:b/>
                <w:lang w:eastAsia="ru-RU"/>
              </w:rPr>
              <w:t>Курумчинский</w:t>
            </w:r>
            <w:r w:rsidRPr="00FA4A9C">
              <w:rPr>
                <w:rFonts w:ascii="Courier New" w:eastAsia="Times New Roman" w:hAnsi="Courier New" w:cs="Courier New"/>
                <w:b/>
                <w:lang w:eastAsia="ru-RU"/>
              </w:rPr>
              <w:t>» на 2017 – 2021 г.г. и с перспективой до 2032 года (далее – Программа)</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8159A5" w:rsidP="008159A5">
            <w:pPr>
              <w:widowControl w:val="0"/>
              <w:suppressAutoHyphens/>
              <w:autoSpaceDE w:val="0"/>
              <w:snapToGrid w:val="0"/>
              <w:spacing w:after="0" w:line="240" w:lineRule="atLeast"/>
              <w:rPr>
                <w:rFonts w:ascii="Courier New" w:eastAsia="Times New Roman" w:hAnsi="Courier New" w:cs="Courier New"/>
                <w:lang w:eastAsia="ar-SA"/>
              </w:rPr>
            </w:pPr>
            <w:r>
              <w:rPr>
                <w:rFonts w:ascii="Courier New" w:eastAsia="Times New Roman" w:hAnsi="Courier New" w:cs="Courier New"/>
                <w:lang w:eastAsia="ru-RU"/>
              </w:rPr>
              <w:t xml:space="preserve">Администрация МО </w:t>
            </w:r>
            <w:r w:rsidR="005D1D87" w:rsidRPr="00FA4A9C">
              <w:rPr>
                <w:rFonts w:ascii="Courier New" w:eastAsia="Times New Roman" w:hAnsi="Courier New" w:cs="Courier New"/>
                <w:lang w:eastAsia="ru-RU"/>
              </w:rPr>
              <w:t>«</w:t>
            </w:r>
            <w:r w:rsidR="008D240B">
              <w:rPr>
                <w:rFonts w:ascii="Courier New" w:eastAsia="Times New Roman" w:hAnsi="Courier New" w:cs="Courier New"/>
                <w:lang w:eastAsia="ru-RU"/>
              </w:rPr>
              <w:t>Курумчинский</w:t>
            </w:r>
            <w:r w:rsidR="005D1D87" w:rsidRPr="00FA4A9C">
              <w:rPr>
                <w:rFonts w:ascii="Courier New" w:eastAsia="Times New Roman" w:hAnsi="Courier New" w:cs="Courier New"/>
                <w:lang w:eastAsia="ru-RU"/>
              </w:rPr>
              <w:t>»</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8159A5" w:rsidP="008159A5">
            <w:pPr>
              <w:widowControl w:val="0"/>
              <w:suppressAutoHyphens/>
              <w:autoSpaceDE w:val="0"/>
              <w:snapToGrid w:val="0"/>
              <w:spacing w:after="0" w:line="240" w:lineRule="atLeast"/>
              <w:rPr>
                <w:rFonts w:ascii="Courier New" w:eastAsia="Times New Roman" w:hAnsi="Courier New" w:cs="Courier New"/>
                <w:lang w:eastAsia="ar-SA"/>
              </w:rPr>
            </w:pPr>
            <w:r>
              <w:rPr>
                <w:rFonts w:ascii="Courier New" w:eastAsia="Times New Roman" w:hAnsi="Courier New" w:cs="Courier New"/>
                <w:lang w:eastAsia="ru-RU"/>
              </w:rPr>
              <w:t xml:space="preserve">Администрация МО </w:t>
            </w:r>
            <w:r w:rsidR="005D1D87" w:rsidRPr="00FA4A9C">
              <w:rPr>
                <w:rFonts w:ascii="Courier New" w:eastAsia="Times New Roman" w:hAnsi="Courier New" w:cs="Courier New"/>
                <w:lang w:eastAsia="ru-RU"/>
              </w:rPr>
              <w:t>«</w:t>
            </w:r>
            <w:r w:rsidR="008D240B">
              <w:rPr>
                <w:rFonts w:ascii="Courier New" w:eastAsia="Times New Roman" w:hAnsi="Courier New" w:cs="Courier New"/>
                <w:lang w:eastAsia="ru-RU"/>
              </w:rPr>
              <w:t>Курумчинский</w:t>
            </w:r>
            <w:r w:rsidR="005D1D87" w:rsidRPr="00FA4A9C">
              <w:rPr>
                <w:rFonts w:ascii="Courier New" w:eastAsia="Times New Roman" w:hAnsi="Courier New" w:cs="Courier New"/>
                <w:lang w:eastAsia="ru-RU"/>
              </w:rPr>
              <w:t>»</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8159A5" w:rsidP="008159A5">
            <w:pPr>
              <w:widowControl w:val="0"/>
              <w:suppressAutoHyphens/>
              <w:autoSpaceDE w:val="0"/>
              <w:snapToGrid w:val="0"/>
              <w:spacing w:after="0" w:line="240" w:lineRule="atLeast"/>
              <w:rPr>
                <w:rFonts w:ascii="Courier New" w:eastAsia="Times New Roman" w:hAnsi="Courier New" w:cs="Courier New"/>
                <w:lang w:eastAsia="ar-SA"/>
              </w:rPr>
            </w:pPr>
            <w:r>
              <w:rPr>
                <w:rFonts w:ascii="Courier New" w:eastAsia="Times New Roman" w:hAnsi="Courier New" w:cs="Courier New"/>
                <w:lang w:eastAsia="ru-RU"/>
              </w:rPr>
              <w:t xml:space="preserve">Организации транспортного </w:t>
            </w:r>
            <w:r w:rsidR="00B742E7">
              <w:rPr>
                <w:rFonts w:ascii="Courier New" w:eastAsia="Times New Roman" w:hAnsi="Courier New" w:cs="Courier New"/>
                <w:lang w:eastAsia="ru-RU"/>
              </w:rPr>
              <w:t>обслуживания</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5D1D87" w:rsidP="005D1D87">
            <w:pPr>
              <w:widowControl w:val="0"/>
              <w:suppressAutoHyphens/>
              <w:autoSpaceDE w:val="0"/>
              <w:snapToGrid w:val="0"/>
              <w:spacing w:after="0" w:line="240" w:lineRule="atLeast"/>
              <w:rPr>
                <w:rFonts w:ascii="Courier New" w:eastAsia="Times New Roman" w:hAnsi="Courier New" w:cs="Courier New"/>
                <w:bCs/>
                <w:lang w:eastAsia="ar-SA"/>
              </w:rPr>
            </w:pPr>
            <w:r w:rsidRPr="00FA4A9C">
              <w:rPr>
                <w:rFonts w:ascii="Courier New" w:eastAsia="Times New Roman" w:hAnsi="Courier New" w:cs="Courier New"/>
                <w:bCs/>
                <w:lang w:eastAsia="ru-RU"/>
              </w:rPr>
              <w:t>Развитие транспортной инфраструктуры, сбалансированное развитие и скоординированное с иными сфер</w:t>
            </w:r>
            <w:r w:rsidR="008159A5">
              <w:rPr>
                <w:rFonts w:ascii="Courier New" w:eastAsia="Times New Roman" w:hAnsi="Courier New" w:cs="Courier New"/>
                <w:bCs/>
                <w:lang w:eastAsia="ru-RU"/>
              </w:rPr>
              <w:t>ами жизнедеятельности поселения</w:t>
            </w:r>
            <w:r w:rsidRPr="00FA4A9C">
              <w:rPr>
                <w:rFonts w:ascii="Courier New" w:eastAsia="Times New Roman" w:hAnsi="Courier New" w:cs="Courier New"/>
                <w:bCs/>
                <w:lang w:eastAsia="ru-RU"/>
              </w:rPr>
              <w:t xml:space="preserve"> </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5D1D87" w:rsidP="005D1D87">
            <w:pPr>
              <w:keepNext/>
              <w:snapToGrid w:val="0"/>
              <w:spacing w:after="0" w:line="240" w:lineRule="auto"/>
              <w:rPr>
                <w:rFonts w:ascii="Courier New" w:eastAsia="Times New Roman" w:hAnsi="Courier New" w:cs="Courier New"/>
                <w:bCs/>
                <w:lang w:eastAsia="ar-SA"/>
              </w:rPr>
            </w:pPr>
            <w:r w:rsidRPr="00FA4A9C">
              <w:rPr>
                <w:rFonts w:ascii="Courier New" w:eastAsia="Times New Roman" w:hAnsi="Courier New" w:cs="Courier New"/>
                <w:bCs/>
                <w:lang w:eastAsia="ru-RU"/>
              </w:rPr>
              <w:t>Основными задачами Программы являются:</w:t>
            </w:r>
          </w:p>
          <w:p w:rsidR="005D1D87" w:rsidRPr="00FA4A9C" w:rsidRDefault="005D1D87" w:rsidP="005D1D87">
            <w:pPr>
              <w:shd w:val="clear" w:color="auto" w:fill="FFFFFF"/>
              <w:spacing w:after="0" w:line="240" w:lineRule="atLeast"/>
              <w:rPr>
                <w:rFonts w:ascii="Courier New" w:eastAsia="Times New Roman" w:hAnsi="Courier New" w:cs="Courier New"/>
                <w:bCs/>
                <w:lang w:eastAsia="ru-RU"/>
              </w:rPr>
            </w:pPr>
            <w:r w:rsidRPr="00FA4A9C">
              <w:rPr>
                <w:rFonts w:ascii="Courier New" w:eastAsia="Times New Roman" w:hAnsi="Courier New" w:cs="Courier New"/>
                <w:bCs/>
                <w:lang w:eastAsia="ru-RU"/>
              </w:rPr>
              <w:t>-формирование условий для социально- экономического развития</w:t>
            </w:r>
            <w:proofErr w:type="gramStart"/>
            <w:r w:rsidRPr="00FA4A9C">
              <w:rPr>
                <w:rFonts w:ascii="Courier New" w:eastAsia="Times New Roman" w:hAnsi="Courier New" w:cs="Courier New"/>
                <w:bCs/>
                <w:lang w:eastAsia="ru-RU"/>
              </w:rPr>
              <w:t>.,</w:t>
            </w:r>
            <w:proofErr w:type="gramEnd"/>
          </w:p>
          <w:p w:rsidR="005D1D87" w:rsidRPr="00FA4A9C" w:rsidRDefault="005D1D87" w:rsidP="005D1D87">
            <w:pPr>
              <w:shd w:val="clear" w:color="auto" w:fill="FFFFFF"/>
              <w:spacing w:after="0" w:line="240" w:lineRule="atLeast"/>
              <w:rPr>
                <w:rFonts w:ascii="Courier New" w:eastAsia="Times New Roman" w:hAnsi="Courier New" w:cs="Courier New"/>
                <w:bCs/>
                <w:lang w:eastAsia="ru-RU"/>
              </w:rPr>
            </w:pPr>
            <w:r w:rsidRPr="00FA4A9C">
              <w:rPr>
                <w:rFonts w:ascii="Courier New" w:eastAsia="Times New Roman" w:hAnsi="Courier New" w:cs="Courier New"/>
                <w:bCs/>
                <w:lang w:eastAsia="ru-RU"/>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roofErr w:type="gramStart"/>
            <w:r w:rsidRPr="00FA4A9C">
              <w:rPr>
                <w:rFonts w:ascii="Courier New" w:eastAsia="Times New Roman" w:hAnsi="Courier New" w:cs="Courier New"/>
                <w:bCs/>
                <w:lang w:eastAsia="ru-RU"/>
              </w:rPr>
              <w:t xml:space="preserve"> ,</w:t>
            </w:r>
            <w:proofErr w:type="gramEnd"/>
          </w:p>
          <w:p w:rsidR="005D1D87" w:rsidRPr="00FA4A9C" w:rsidRDefault="005D1D87" w:rsidP="005D1D87">
            <w:pPr>
              <w:shd w:val="clear" w:color="auto" w:fill="FFFFFF"/>
              <w:spacing w:after="0" w:line="240" w:lineRule="atLeast"/>
              <w:rPr>
                <w:rFonts w:ascii="Courier New" w:eastAsia="Times New Roman" w:hAnsi="Courier New" w:cs="Courier New"/>
                <w:bCs/>
                <w:lang w:eastAsia="ru-RU"/>
              </w:rPr>
            </w:pPr>
            <w:r w:rsidRPr="00FA4A9C">
              <w:rPr>
                <w:rFonts w:ascii="Courier New" w:eastAsia="Times New Roman" w:hAnsi="Courier New" w:cs="Courier New"/>
                <w:bCs/>
                <w:lang w:eastAsia="ru-RU"/>
              </w:rPr>
              <w:t>- снижение негативного воздействия транспортной инфраструктуры на окружающую среду поселения.</w:t>
            </w:r>
          </w:p>
          <w:p w:rsidR="005D1D87" w:rsidRPr="00FA4A9C" w:rsidRDefault="005D1D87" w:rsidP="005D1D87">
            <w:pPr>
              <w:widowControl w:val="0"/>
              <w:suppressAutoHyphens/>
              <w:autoSpaceDE w:val="0"/>
              <w:spacing w:after="0" w:line="240" w:lineRule="atLeast"/>
              <w:rPr>
                <w:rFonts w:ascii="Courier New" w:eastAsia="Times New Roman" w:hAnsi="Courier New" w:cs="Courier New"/>
                <w:bCs/>
                <w:lang w:eastAsia="ar-SA"/>
              </w:rPr>
            </w:pP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keepNext/>
              <w:snapToGrid w:val="0"/>
              <w:spacing w:after="0" w:line="240" w:lineRule="auto"/>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Целевые показатели</w:t>
            </w:r>
          </w:p>
          <w:p w:rsidR="005D1D87" w:rsidRPr="00FA4A9C" w:rsidRDefault="005D1D87" w:rsidP="005D1D87">
            <w:pPr>
              <w:widowControl w:val="0"/>
              <w:suppressAutoHyphens/>
              <w:autoSpaceDE w:val="0"/>
              <w:spacing w:after="0" w:line="240" w:lineRule="atLeast"/>
              <w:jc w:val="center"/>
              <w:rPr>
                <w:rFonts w:ascii="Courier New" w:eastAsia="Times New Roman" w:hAnsi="Courier New" w:cs="Courier New"/>
                <w:b/>
                <w:color w:val="000000"/>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5D1D87" w:rsidP="005D1D87">
            <w:pPr>
              <w:widowControl w:val="0"/>
              <w:suppressAutoHyphens/>
              <w:autoSpaceDE w:val="0"/>
              <w:spacing w:after="0" w:line="240" w:lineRule="auto"/>
              <w:rPr>
                <w:rFonts w:ascii="Courier New" w:eastAsia="Times New Roman" w:hAnsi="Courier New" w:cs="Courier New"/>
                <w:highlight w:val="red"/>
                <w:lang w:eastAsia="ar-SA"/>
              </w:rPr>
            </w:pPr>
            <w:r w:rsidRPr="00FA4A9C">
              <w:rPr>
                <w:rFonts w:ascii="Courier New" w:eastAsia="Times New Roman" w:hAnsi="Courier New" w:cs="Courier New"/>
                <w:lang w:eastAsia="ru-RU"/>
              </w:rPr>
              <w:t xml:space="preserve">Технико- экономические, финансовые и социально-экономические показатели развития транспортной инфраструктуры, </w:t>
            </w:r>
            <w:r w:rsidR="008159A5">
              <w:rPr>
                <w:rFonts w:ascii="Courier New" w:eastAsia="Times New Roman" w:hAnsi="Courier New" w:cs="Courier New"/>
                <w:lang w:eastAsia="ru-RU"/>
              </w:rPr>
              <w:t>включая показатели безопасности</w:t>
            </w:r>
            <w:r w:rsidRPr="00FA4A9C">
              <w:rPr>
                <w:rFonts w:ascii="Courier New" w:eastAsia="Times New Roman" w:hAnsi="Courier New" w:cs="Courier New"/>
                <w:lang w:eastAsia="ru-RU"/>
              </w:rPr>
              <w:t>, качество эффективности и эффективности транспортного обслуживания населения и субъектов экономической деятельности</w:t>
            </w:r>
            <w:proofErr w:type="gramStart"/>
            <w:r w:rsidRPr="00FA4A9C">
              <w:rPr>
                <w:rFonts w:ascii="Courier New" w:eastAsia="Times New Roman" w:hAnsi="Courier New" w:cs="Courier New"/>
                <w:lang w:eastAsia="ru-RU"/>
              </w:rPr>
              <w:t xml:space="preserve"> .</w:t>
            </w:r>
            <w:proofErr w:type="gramEnd"/>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5D1D87" w:rsidP="005D1D87">
            <w:pPr>
              <w:keepNext/>
              <w:widowControl w:val="0"/>
              <w:suppressAutoHyphens/>
              <w:autoSpaceDE w:val="0"/>
              <w:snapToGrid w:val="0"/>
              <w:spacing w:after="0" w:line="240" w:lineRule="auto"/>
              <w:jc w:val="both"/>
              <w:rPr>
                <w:rFonts w:ascii="Courier New" w:eastAsia="Times New Roman" w:hAnsi="Courier New" w:cs="Courier New"/>
                <w:bCs/>
                <w:lang w:eastAsia="ar-SA"/>
              </w:rPr>
            </w:pPr>
            <w:r w:rsidRPr="00FA4A9C">
              <w:rPr>
                <w:rFonts w:ascii="Courier New" w:eastAsia="Times New Roman" w:hAnsi="Courier New" w:cs="Courier New"/>
                <w:bCs/>
                <w:lang w:eastAsia="ru-RU"/>
              </w:rPr>
              <w:t>Период реализации Программы с 2017  по 2032 годы.</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5D1D87" w:rsidP="005D1D87">
            <w:pPr>
              <w:suppressAutoHyphens/>
              <w:autoSpaceDE w:val="0"/>
              <w:snapToGrid w:val="0"/>
              <w:spacing w:after="0" w:line="240" w:lineRule="auto"/>
              <w:rPr>
                <w:rFonts w:ascii="Courier New" w:eastAsia="Calibri" w:hAnsi="Courier New" w:cs="Courier New"/>
                <w:lang w:eastAsia="ar-SA"/>
              </w:rPr>
            </w:pPr>
            <w:r w:rsidRPr="00FA4A9C">
              <w:rPr>
                <w:rFonts w:ascii="Courier New" w:eastAsia="Calibri" w:hAnsi="Courier New" w:cs="Courier New"/>
                <w:lang w:eastAsia="ar-SA"/>
              </w:rPr>
              <w:t xml:space="preserve">Финансовое обеспечение мероприятий Программы осуществляется за счет  средств бюджета МО в рамках муниципальных  программ </w:t>
            </w:r>
          </w:p>
          <w:p w:rsidR="005D1D87" w:rsidRPr="00FA4A9C" w:rsidRDefault="005D1D87" w:rsidP="005D1D87">
            <w:pPr>
              <w:suppressAutoHyphens/>
              <w:autoSpaceDE w:val="0"/>
              <w:spacing w:after="0" w:line="240" w:lineRule="auto"/>
              <w:rPr>
                <w:rFonts w:ascii="Courier New" w:eastAsia="Calibri" w:hAnsi="Courier New" w:cs="Courier New"/>
                <w:lang w:eastAsia="ar-SA"/>
              </w:rPr>
            </w:pPr>
            <w:r w:rsidRPr="00FA4A9C">
              <w:rPr>
                <w:rFonts w:ascii="Courier New" w:eastAsia="Calibri" w:hAnsi="Courier New" w:cs="Courier New"/>
                <w:lang w:eastAsia="ar-SA"/>
              </w:rPr>
              <w:t>Объем фина</w:t>
            </w:r>
            <w:r w:rsidR="008159A5">
              <w:rPr>
                <w:rFonts w:ascii="Courier New" w:eastAsia="Calibri" w:hAnsi="Courier New" w:cs="Courier New"/>
                <w:lang w:eastAsia="ar-SA"/>
              </w:rPr>
              <w:t>нсирования Программы составляет</w:t>
            </w:r>
            <w:r w:rsidRPr="00FA4A9C">
              <w:rPr>
                <w:rFonts w:ascii="Courier New" w:eastAsia="Calibri" w:hAnsi="Courier New" w:cs="Courier New"/>
                <w:lang w:eastAsia="ar-SA"/>
              </w:rPr>
              <w:t>:</w:t>
            </w:r>
          </w:p>
          <w:p w:rsidR="005D1D87" w:rsidRPr="00FA4A9C" w:rsidRDefault="005D1D87" w:rsidP="005D1D87">
            <w:pPr>
              <w:suppressAutoHyphens/>
              <w:autoSpaceDE w:val="0"/>
              <w:spacing w:after="0" w:line="240" w:lineRule="auto"/>
              <w:rPr>
                <w:rFonts w:ascii="Courier New" w:eastAsia="Calibri" w:hAnsi="Courier New" w:cs="Courier New"/>
                <w:lang w:eastAsia="ar-SA"/>
              </w:rPr>
            </w:pPr>
            <w:r w:rsidRPr="00FA4A9C">
              <w:rPr>
                <w:rFonts w:ascii="Courier New" w:eastAsia="Calibri" w:hAnsi="Courier New" w:cs="Courier New"/>
                <w:b/>
                <w:lang w:eastAsia="ar-SA"/>
              </w:rPr>
              <w:t>2017 год</w:t>
            </w:r>
            <w:r w:rsidRPr="00FA4A9C">
              <w:rPr>
                <w:rFonts w:ascii="Courier New" w:eastAsia="Calibri" w:hAnsi="Courier New" w:cs="Courier New"/>
                <w:lang w:eastAsia="ar-SA"/>
              </w:rPr>
              <w:t xml:space="preserve"> – 433,4 т</w:t>
            </w:r>
            <w:proofErr w:type="gramStart"/>
            <w:r w:rsidRPr="00FA4A9C">
              <w:rPr>
                <w:rFonts w:ascii="Courier New" w:eastAsia="Calibri" w:hAnsi="Courier New" w:cs="Courier New"/>
                <w:lang w:eastAsia="ar-SA"/>
              </w:rPr>
              <w:t>.р</w:t>
            </w:r>
            <w:proofErr w:type="gramEnd"/>
            <w:r w:rsidRPr="00FA4A9C">
              <w:rPr>
                <w:rFonts w:ascii="Courier New" w:eastAsia="Calibri" w:hAnsi="Courier New" w:cs="Courier New"/>
                <w:lang w:eastAsia="ar-SA"/>
              </w:rPr>
              <w:t>уб.</w:t>
            </w:r>
          </w:p>
          <w:p w:rsidR="005D1D87" w:rsidRPr="00FA4A9C" w:rsidRDefault="005D1D87" w:rsidP="00B742E7">
            <w:pPr>
              <w:spacing w:after="120" w:line="240" w:lineRule="auto"/>
              <w:rPr>
                <w:rFonts w:ascii="Courier New" w:eastAsia="Calibri" w:hAnsi="Courier New" w:cs="Courier New"/>
                <w:b/>
                <w:lang w:eastAsia="ar-SA"/>
              </w:rPr>
            </w:pPr>
            <w:r w:rsidRPr="00FA4A9C">
              <w:rPr>
                <w:rFonts w:ascii="Courier New" w:eastAsia="Times New Roman" w:hAnsi="Courier New" w:cs="Courier New"/>
                <w:lang w:eastAsia="ru-RU"/>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w:t>
            </w:r>
            <w:r w:rsidR="008159A5">
              <w:rPr>
                <w:rFonts w:ascii="Courier New" w:eastAsia="Times New Roman" w:hAnsi="Courier New" w:cs="Courier New"/>
                <w:lang w:eastAsia="ru-RU"/>
              </w:rPr>
              <w:t xml:space="preserve">иц и дорог местного значения; </w:t>
            </w:r>
            <w:r w:rsidRPr="00FA4A9C">
              <w:rPr>
                <w:rFonts w:ascii="Courier New" w:eastAsia="Times New Roman" w:hAnsi="Courier New" w:cs="Courier New"/>
                <w:lang w:eastAsia="ru-RU"/>
              </w:rPr>
              <w:t>устройство пеше</w:t>
            </w:r>
            <w:r w:rsidR="008159A5">
              <w:rPr>
                <w:rFonts w:ascii="Courier New" w:eastAsia="Times New Roman" w:hAnsi="Courier New" w:cs="Courier New"/>
                <w:lang w:eastAsia="ru-RU"/>
              </w:rPr>
              <w:t xml:space="preserve">ходных тротуаров, содержание </w:t>
            </w:r>
            <w:r w:rsidRPr="00FA4A9C">
              <w:rPr>
                <w:rFonts w:ascii="Courier New" w:eastAsia="Times New Roman" w:hAnsi="Courier New" w:cs="Courier New"/>
                <w:lang w:eastAsia="ru-RU"/>
              </w:rPr>
              <w:t xml:space="preserve">дорог, с </w:t>
            </w:r>
            <w:r w:rsidRPr="00FA4A9C">
              <w:rPr>
                <w:rFonts w:ascii="Courier New" w:eastAsia="Times New Roman" w:hAnsi="Courier New" w:cs="Courier New"/>
                <w:lang w:eastAsia="ru-RU"/>
              </w:rPr>
              <w:lastRenderedPageBreak/>
              <w:t>регуля</w:t>
            </w:r>
            <w:r w:rsidR="008159A5">
              <w:rPr>
                <w:rFonts w:ascii="Courier New" w:eastAsia="Times New Roman" w:hAnsi="Courier New" w:cs="Courier New"/>
                <w:lang w:eastAsia="ru-RU"/>
              </w:rPr>
              <w:t xml:space="preserve">рным </w:t>
            </w:r>
            <w:proofErr w:type="spellStart"/>
            <w:r w:rsidR="008159A5">
              <w:rPr>
                <w:rFonts w:ascii="Courier New" w:eastAsia="Times New Roman" w:hAnsi="Courier New" w:cs="Courier New"/>
                <w:lang w:eastAsia="ru-RU"/>
              </w:rPr>
              <w:t>грейдерованием</w:t>
            </w:r>
            <w:proofErr w:type="spellEnd"/>
            <w:r w:rsidR="008159A5">
              <w:rPr>
                <w:rFonts w:ascii="Courier New" w:eastAsia="Times New Roman" w:hAnsi="Courier New" w:cs="Courier New"/>
                <w:lang w:eastAsia="ru-RU"/>
              </w:rPr>
              <w:t>, ямочным</w:t>
            </w:r>
            <w:r w:rsidRPr="00FA4A9C">
              <w:rPr>
                <w:rFonts w:ascii="Courier New" w:eastAsia="Times New Roman" w:hAnsi="Courier New" w:cs="Courier New"/>
                <w:lang w:eastAsia="ru-RU"/>
              </w:rPr>
              <w:t xml:space="preserve"> ремонтом, установка дорожных знаков, установка светодиодных прожекторов для уличного дорожного освещения</w:t>
            </w:r>
            <w:r w:rsidR="00B742E7">
              <w:rPr>
                <w:rFonts w:ascii="Courier New" w:eastAsia="Times New Roman" w:hAnsi="Courier New" w:cs="Courier New"/>
                <w:lang w:eastAsia="ru-RU"/>
              </w:rPr>
              <w:t xml:space="preserve"> </w:t>
            </w:r>
            <w:r w:rsidRPr="00FA4A9C">
              <w:rPr>
                <w:rFonts w:ascii="Courier New" w:eastAsia="Calibri" w:hAnsi="Courier New" w:cs="Courier New"/>
                <w:b/>
                <w:lang w:eastAsia="ar-SA"/>
              </w:rPr>
              <w:t>2018год</w:t>
            </w:r>
          </w:p>
          <w:p w:rsidR="008159A5" w:rsidRDefault="005D1D87" w:rsidP="00B742E7">
            <w:pPr>
              <w:suppressAutoHyphens/>
              <w:autoSpaceDE w:val="0"/>
              <w:spacing w:after="0" w:line="240" w:lineRule="auto"/>
              <w:rPr>
                <w:rFonts w:ascii="Courier New" w:eastAsia="Times New Roman" w:hAnsi="Courier New" w:cs="Courier New"/>
                <w:lang w:eastAsia="ru-RU"/>
              </w:rPr>
            </w:pPr>
            <w:r w:rsidRPr="00FA4A9C">
              <w:rPr>
                <w:rFonts w:ascii="Courier New" w:eastAsia="Calibri" w:hAnsi="Courier New" w:cs="Courier New"/>
                <w:lang w:eastAsia="ar-SA"/>
              </w:rPr>
              <w:t>Объем финансирования Программы составляет 426,6 т</w:t>
            </w:r>
            <w:proofErr w:type="gramStart"/>
            <w:r w:rsidRPr="00FA4A9C">
              <w:rPr>
                <w:rFonts w:ascii="Courier New" w:eastAsia="Calibri" w:hAnsi="Courier New" w:cs="Courier New"/>
                <w:lang w:eastAsia="ar-SA"/>
              </w:rPr>
              <w:t>.р</w:t>
            </w:r>
            <w:proofErr w:type="gramEnd"/>
            <w:r w:rsidRPr="00FA4A9C">
              <w:rPr>
                <w:rFonts w:ascii="Courier New" w:eastAsia="Calibri" w:hAnsi="Courier New" w:cs="Courier New"/>
                <w:lang w:eastAsia="ar-SA"/>
              </w:rPr>
              <w:t>уб.</w:t>
            </w:r>
            <w:r w:rsidR="00A825B0">
              <w:rPr>
                <w:rFonts w:ascii="Courier New" w:eastAsia="Calibri" w:hAnsi="Courier New" w:cs="Courier New"/>
                <w:lang w:eastAsia="ar-SA"/>
              </w:rPr>
              <w:t xml:space="preserve"> </w:t>
            </w:r>
            <w:r w:rsidRPr="00FA4A9C">
              <w:rPr>
                <w:rFonts w:ascii="Courier New" w:eastAsia="Times New Roman" w:hAnsi="Courier New" w:cs="Courier New"/>
                <w:lang w:eastAsia="ru-RU"/>
              </w:rPr>
              <w:t>обеспечение сохранности автомобильных дорог местного значения путем выполнения эксплуатационных и ремонтных мероп</w:t>
            </w:r>
            <w:r w:rsidR="008159A5">
              <w:rPr>
                <w:rFonts w:ascii="Courier New" w:eastAsia="Times New Roman" w:hAnsi="Courier New" w:cs="Courier New"/>
                <w:lang w:eastAsia="ru-RU"/>
              </w:rPr>
              <w:t xml:space="preserve">риятий; - капитальный, текущий </w:t>
            </w:r>
            <w:r w:rsidRPr="00FA4A9C">
              <w:rPr>
                <w:rFonts w:ascii="Courier New" w:eastAsia="Times New Roman" w:hAnsi="Courier New" w:cs="Courier New"/>
                <w:lang w:eastAsia="ru-RU"/>
              </w:rPr>
              <w:t>ремонт ул</w:t>
            </w:r>
            <w:r w:rsidR="008159A5">
              <w:rPr>
                <w:rFonts w:ascii="Courier New" w:eastAsia="Times New Roman" w:hAnsi="Courier New" w:cs="Courier New"/>
                <w:lang w:eastAsia="ru-RU"/>
              </w:rPr>
              <w:t xml:space="preserve">иц и дорог местного значения; </w:t>
            </w:r>
            <w:r w:rsidRPr="00FA4A9C">
              <w:rPr>
                <w:rFonts w:ascii="Courier New" w:eastAsia="Times New Roman" w:hAnsi="Courier New" w:cs="Courier New"/>
                <w:lang w:eastAsia="ru-RU"/>
              </w:rPr>
              <w:t>устройство пешеходных тротуаров,   содержание  дорог, с регуля</w:t>
            </w:r>
            <w:r w:rsidR="008159A5">
              <w:rPr>
                <w:rFonts w:ascii="Courier New" w:eastAsia="Times New Roman" w:hAnsi="Courier New" w:cs="Courier New"/>
                <w:lang w:eastAsia="ru-RU"/>
              </w:rPr>
              <w:t>рным градированием, ямочным</w:t>
            </w:r>
            <w:r w:rsidRPr="00FA4A9C">
              <w:rPr>
                <w:rFonts w:ascii="Courier New" w:eastAsia="Times New Roman" w:hAnsi="Courier New" w:cs="Courier New"/>
                <w:lang w:eastAsia="ru-RU"/>
              </w:rPr>
              <w:t xml:space="preserve"> ремонтом, установка дорожных знаков, установка светодиодных прожекторов для уличного дорожного освещения</w:t>
            </w:r>
            <w:r w:rsidR="00397011">
              <w:rPr>
                <w:rFonts w:ascii="Courier New" w:eastAsia="Times New Roman" w:hAnsi="Courier New" w:cs="Courier New"/>
                <w:lang w:eastAsia="ru-RU"/>
              </w:rPr>
              <w:t xml:space="preserve"> </w:t>
            </w:r>
            <w:r w:rsidRPr="00FA4A9C">
              <w:rPr>
                <w:rFonts w:ascii="Courier New" w:eastAsia="Calibri" w:hAnsi="Courier New" w:cs="Courier New"/>
                <w:b/>
                <w:lang w:eastAsia="ar-SA"/>
              </w:rPr>
              <w:t xml:space="preserve">2019год </w:t>
            </w:r>
            <w:r w:rsidRPr="00FA4A9C">
              <w:rPr>
                <w:rFonts w:ascii="Courier New" w:eastAsia="Calibri" w:hAnsi="Courier New" w:cs="Courier New"/>
                <w:lang w:eastAsia="ar-SA"/>
              </w:rPr>
              <w:t xml:space="preserve">Объем финансирования Программы составляет 480,3 </w:t>
            </w:r>
            <w:proofErr w:type="spellStart"/>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spellEnd"/>
            <w:proofErr w:type="gramEnd"/>
            <w:r w:rsidR="00397011">
              <w:rPr>
                <w:rFonts w:ascii="Courier New" w:eastAsia="Calibri" w:hAnsi="Courier New" w:cs="Courier New"/>
                <w:lang w:eastAsia="ar-SA"/>
              </w:rPr>
              <w:t xml:space="preserve"> </w:t>
            </w:r>
            <w:r w:rsidRPr="00FA4A9C">
              <w:rPr>
                <w:rFonts w:ascii="Courier New" w:eastAsia="Times New Roman" w:hAnsi="Courier New" w:cs="Courier New"/>
                <w:lang w:eastAsia="ru-RU"/>
              </w:rPr>
              <w:t>обеспечение сохранности автомобильных дорог местного значения путем выполнения эксплуатационных и ремонтных меро</w:t>
            </w:r>
            <w:r w:rsidR="008159A5">
              <w:rPr>
                <w:rFonts w:ascii="Courier New" w:eastAsia="Times New Roman" w:hAnsi="Courier New" w:cs="Courier New"/>
                <w:lang w:eastAsia="ru-RU"/>
              </w:rPr>
              <w:t>приятий; - капитальный, текущий</w:t>
            </w:r>
            <w:r w:rsidRPr="00FA4A9C">
              <w:rPr>
                <w:rFonts w:ascii="Courier New" w:eastAsia="Times New Roman" w:hAnsi="Courier New" w:cs="Courier New"/>
                <w:lang w:eastAsia="ru-RU"/>
              </w:rPr>
              <w:t xml:space="preserve"> ремонт у</w:t>
            </w:r>
            <w:r w:rsidR="008159A5">
              <w:rPr>
                <w:rFonts w:ascii="Courier New" w:eastAsia="Times New Roman" w:hAnsi="Courier New" w:cs="Courier New"/>
                <w:lang w:eastAsia="ru-RU"/>
              </w:rPr>
              <w:t>лиц и дорог местного значения;</w:t>
            </w:r>
            <w:r w:rsidRPr="00FA4A9C">
              <w:rPr>
                <w:rFonts w:ascii="Courier New" w:eastAsia="Times New Roman" w:hAnsi="Courier New" w:cs="Courier New"/>
                <w:lang w:eastAsia="ru-RU"/>
              </w:rPr>
              <w:t xml:space="preserve"> устройство пешеходных троту</w:t>
            </w:r>
            <w:r w:rsidR="008159A5">
              <w:rPr>
                <w:rFonts w:ascii="Courier New" w:eastAsia="Times New Roman" w:hAnsi="Courier New" w:cs="Courier New"/>
                <w:lang w:eastAsia="ru-RU"/>
              </w:rPr>
              <w:t>аров, содержание</w:t>
            </w:r>
            <w:r w:rsidRPr="00FA4A9C">
              <w:rPr>
                <w:rFonts w:ascii="Courier New" w:eastAsia="Times New Roman" w:hAnsi="Courier New" w:cs="Courier New"/>
                <w:lang w:eastAsia="ru-RU"/>
              </w:rPr>
              <w:t xml:space="preserve"> дорог, с регуля</w:t>
            </w:r>
            <w:r w:rsidR="008159A5">
              <w:rPr>
                <w:rFonts w:ascii="Courier New" w:eastAsia="Times New Roman" w:hAnsi="Courier New" w:cs="Courier New"/>
                <w:lang w:eastAsia="ru-RU"/>
              </w:rPr>
              <w:t xml:space="preserve">рным </w:t>
            </w:r>
            <w:proofErr w:type="spellStart"/>
            <w:r w:rsidR="008159A5">
              <w:rPr>
                <w:rFonts w:ascii="Courier New" w:eastAsia="Times New Roman" w:hAnsi="Courier New" w:cs="Courier New"/>
                <w:lang w:eastAsia="ru-RU"/>
              </w:rPr>
              <w:t>грейдерованием</w:t>
            </w:r>
            <w:proofErr w:type="spellEnd"/>
            <w:r w:rsidR="008159A5">
              <w:rPr>
                <w:rFonts w:ascii="Courier New" w:eastAsia="Times New Roman" w:hAnsi="Courier New" w:cs="Courier New"/>
                <w:lang w:eastAsia="ru-RU"/>
              </w:rPr>
              <w:t>, ямочным</w:t>
            </w:r>
            <w:r w:rsidRPr="00FA4A9C">
              <w:rPr>
                <w:rFonts w:ascii="Courier New" w:eastAsia="Times New Roman" w:hAnsi="Courier New" w:cs="Courier New"/>
                <w:lang w:eastAsia="ru-RU"/>
              </w:rPr>
              <w:t xml:space="preserve"> ремонтом, установка дорожных знаков, установка светодиодных прожекторов для уличного дорожного освещения</w:t>
            </w:r>
            <w:r w:rsidR="00397011">
              <w:rPr>
                <w:rFonts w:ascii="Courier New" w:eastAsia="Times New Roman" w:hAnsi="Courier New" w:cs="Courier New"/>
                <w:lang w:eastAsia="ru-RU"/>
              </w:rPr>
              <w:t xml:space="preserve"> </w:t>
            </w:r>
            <w:r w:rsidRPr="00FA4A9C">
              <w:rPr>
                <w:rFonts w:ascii="Courier New" w:eastAsia="Calibri" w:hAnsi="Courier New" w:cs="Courier New"/>
                <w:b/>
                <w:lang w:eastAsia="ar-SA"/>
              </w:rPr>
              <w:t xml:space="preserve">2020год </w:t>
            </w:r>
            <w:r w:rsidRPr="00FA4A9C">
              <w:rPr>
                <w:rFonts w:ascii="Courier New" w:eastAsia="Calibri" w:hAnsi="Courier New" w:cs="Courier New"/>
                <w:lang w:eastAsia="ar-SA"/>
              </w:rPr>
              <w:t xml:space="preserve">Объем финансирования Программы составляет 500,0 </w:t>
            </w:r>
            <w:proofErr w:type="spellStart"/>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spellEnd"/>
            <w:proofErr w:type="gramEnd"/>
            <w:r w:rsidR="00397011">
              <w:rPr>
                <w:rFonts w:ascii="Courier New" w:eastAsia="Calibri" w:hAnsi="Courier New" w:cs="Courier New"/>
                <w:lang w:eastAsia="ar-SA"/>
              </w:rPr>
              <w:t xml:space="preserve"> </w:t>
            </w:r>
            <w:r w:rsidRPr="00FA4A9C">
              <w:rPr>
                <w:rFonts w:ascii="Courier New" w:eastAsia="Times New Roman" w:hAnsi="Courier New" w:cs="Courier New"/>
                <w:lang w:eastAsia="ru-RU"/>
              </w:rPr>
              <w:t>обеспечение сохранности автомобильных дорог местного значения путем выполнения эксплуатационных и ремонтных меро</w:t>
            </w:r>
            <w:r w:rsidR="008159A5">
              <w:rPr>
                <w:rFonts w:ascii="Courier New" w:eastAsia="Times New Roman" w:hAnsi="Courier New" w:cs="Courier New"/>
                <w:lang w:eastAsia="ru-RU"/>
              </w:rPr>
              <w:t>приятий; - капитальный, текущий</w:t>
            </w:r>
            <w:r w:rsidRPr="00FA4A9C">
              <w:rPr>
                <w:rFonts w:ascii="Courier New" w:eastAsia="Times New Roman" w:hAnsi="Courier New" w:cs="Courier New"/>
                <w:lang w:eastAsia="ru-RU"/>
              </w:rPr>
              <w:t xml:space="preserve"> ремонт ул</w:t>
            </w:r>
            <w:r w:rsidR="008159A5">
              <w:rPr>
                <w:rFonts w:ascii="Courier New" w:eastAsia="Times New Roman" w:hAnsi="Courier New" w:cs="Courier New"/>
                <w:lang w:eastAsia="ru-RU"/>
              </w:rPr>
              <w:t xml:space="preserve">иц и дорог местного значения; </w:t>
            </w:r>
            <w:r w:rsidRPr="00FA4A9C">
              <w:rPr>
                <w:rFonts w:ascii="Courier New" w:eastAsia="Times New Roman" w:hAnsi="Courier New" w:cs="Courier New"/>
                <w:lang w:eastAsia="ru-RU"/>
              </w:rPr>
              <w:t>устройство пеш</w:t>
            </w:r>
            <w:r w:rsidR="008159A5">
              <w:rPr>
                <w:rFonts w:ascii="Courier New" w:eastAsia="Times New Roman" w:hAnsi="Courier New" w:cs="Courier New"/>
                <w:lang w:eastAsia="ru-RU"/>
              </w:rPr>
              <w:t>еходных тротуаров, содержание</w:t>
            </w:r>
            <w:r w:rsidRPr="00FA4A9C">
              <w:rPr>
                <w:rFonts w:ascii="Courier New" w:eastAsia="Times New Roman" w:hAnsi="Courier New" w:cs="Courier New"/>
                <w:lang w:eastAsia="ru-RU"/>
              </w:rPr>
              <w:t xml:space="preserve"> дорог, с регу</w:t>
            </w:r>
            <w:r w:rsidR="008159A5">
              <w:rPr>
                <w:rFonts w:ascii="Courier New" w:eastAsia="Times New Roman" w:hAnsi="Courier New" w:cs="Courier New"/>
                <w:lang w:eastAsia="ru-RU"/>
              </w:rPr>
              <w:t xml:space="preserve">лярным </w:t>
            </w:r>
            <w:proofErr w:type="spellStart"/>
            <w:r w:rsidR="008159A5">
              <w:rPr>
                <w:rFonts w:ascii="Courier New" w:eastAsia="Times New Roman" w:hAnsi="Courier New" w:cs="Courier New"/>
                <w:lang w:eastAsia="ru-RU"/>
              </w:rPr>
              <w:t>грейдерованием</w:t>
            </w:r>
            <w:proofErr w:type="spellEnd"/>
            <w:r w:rsidR="008159A5">
              <w:rPr>
                <w:rFonts w:ascii="Courier New" w:eastAsia="Times New Roman" w:hAnsi="Courier New" w:cs="Courier New"/>
                <w:lang w:eastAsia="ru-RU"/>
              </w:rPr>
              <w:t>, ямочным</w:t>
            </w:r>
            <w:r w:rsidRPr="00FA4A9C">
              <w:rPr>
                <w:rFonts w:ascii="Courier New" w:eastAsia="Times New Roman" w:hAnsi="Courier New" w:cs="Courier New"/>
                <w:lang w:eastAsia="ru-RU"/>
              </w:rPr>
              <w:t xml:space="preserve"> ремонтом, установка дорожных знаков, установка светодиодных прожекторов для уличного дорожного освещения</w:t>
            </w:r>
            <w:r w:rsidR="00397011">
              <w:rPr>
                <w:rFonts w:ascii="Courier New" w:eastAsia="Times New Roman" w:hAnsi="Courier New" w:cs="Courier New"/>
                <w:lang w:eastAsia="ru-RU"/>
              </w:rPr>
              <w:t xml:space="preserve"> </w:t>
            </w:r>
            <w:r w:rsidRPr="00FA4A9C">
              <w:rPr>
                <w:rFonts w:ascii="Courier New" w:eastAsia="Calibri" w:hAnsi="Courier New" w:cs="Courier New"/>
                <w:b/>
                <w:lang w:eastAsia="ar-SA"/>
              </w:rPr>
              <w:t>2021год</w:t>
            </w:r>
            <w:r w:rsidRPr="00FA4A9C">
              <w:rPr>
                <w:rFonts w:ascii="Courier New" w:eastAsia="Calibri" w:hAnsi="Courier New" w:cs="Courier New"/>
                <w:lang w:eastAsia="ar-SA"/>
              </w:rPr>
              <w:t xml:space="preserve"> Объем финансирования Программы составляет 500,0 </w:t>
            </w:r>
            <w:proofErr w:type="spellStart"/>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spellEnd"/>
            <w:proofErr w:type="gramEnd"/>
            <w:r w:rsidR="00397011">
              <w:rPr>
                <w:rFonts w:ascii="Courier New" w:eastAsia="Calibri" w:hAnsi="Courier New" w:cs="Courier New"/>
                <w:lang w:eastAsia="ar-SA"/>
              </w:rPr>
              <w:t xml:space="preserve"> </w:t>
            </w:r>
            <w:r w:rsidRPr="00FA4A9C">
              <w:rPr>
                <w:rFonts w:ascii="Courier New" w:eastAsia="Times New Roman" w:hAnsi="Courier New" w:cs="Courier New"/>
                <w:lang w:eastAsia="ru-RU"/>
              </w:rPr>
              <w:t>обеспечение сохранности автомобильных дорог местного значения путем выполнения эксплуатационных и ремонтных мероп</w:t>
            </w:r>
            <w:r w:rsidR="008159A5">
              <w:rPr>
                <w:rFonts w:ascii="Courier New" w:eastAsia="Times New Roman" w:hAnsi="Courier New" w:cs="Courier New"/>
                <w:lang w:eastAsia="ru-RU"/>
              </w:rPr>
              <w:t xml:space="preserve">риятий; - капитальный, текущий </w:t>
            </w:r>
            <w:r w:rsidRPr="00FA4A9C">
              <w:rPr>
                <w:rFonts w:ascii="Courier New" w:eastAsia="Times New Roman" w:hAnsi="Courier New" w:cs="Courier New"/>
                <w:lang w:eastAsia="ru-RU"/>
              </w:rPr>
              <w:t>ремонт ул</w:t>
            </w:r>
            <w:r w:rsidR="008159A5">
              <w:rPr>
                <w:rFonts w:ascii="Courier New" w:eastAsia="Times New Roman" w:hAnsi="Courier New" w:cs="Courier New"/>
                <w:lang w:eastAsia="ru-RU"/>
              </w:rPr>
              <w:t xml:space="preserve">иц и дорог местного значения; </w:t>
            </w:r>
            <w:r w:rsidRPr="00FA4A9C">
              <w:rPr>
                <w:rFonts w:ascii="Courier New" w:eastAsia="Times New Roman" w:hAnsi="Courier New" w:cs="Courier New"/>
                <w:lang w:eastAsia="ru-RU"/>
              </w:rPr>
              <w:t>уст</w:t>
            </w:r>
            <w:r w:rsidR="008159A5">
              <w:rPr>
                <w:rFonts w:ascii="Courier New" w:eastAsia="Times New Roman" w:hAnsi="Courier New" w:cs="Courier New"/>
                <w:lang w:eastAsia="ru-RU"/>
              </w:rPr>
              <w:t>ройство пешеходных тротуаров, содержание</w:t>
            </w:r>
            <w:r w:rsidRPr="00FA4A9C">
              <w:rPr>
                <w:rFonts w:ascii="Courier New" w:eastAsia="Times New Roman" w:hAnsi="Courier New" w:cs="Courier New"/>
                <w:lang w:eastAsia="ru-RU"/>
              </w:rPr>
              <w:t xml:space="preserve"> дорог, с регуля</w:t>
            </w:r>
            <w:r w:rsidR="008159A5">
              <w:rPr>
                <w:rFonts w:ascii="Courier New" w:eastAsia="Times New Roman" w:hAnsi="Courier New" w:cs="Courier New"/>
                <w:lang w:eastAsia="ru-RU"/>
              </w:rPr>
              <w:t xml:space="preserve">рным </w:t>
            </w:r>
            <w:proofErr w:type="spellStart"/>
            <w:r w:rsidR="008159A5">
              <w:rPr>
                <w:rFonts w:ascii="Courier New" w:eastAsia="Times New Roman" w:hAnsi="Courier New" w:cs="Courier New"/>
                <w:lang w:eastAsia="ru-RU"/>
              </w:rPr>
              <w:t>грейдерованием</w:t>
            </w:r>
            <w:proofErr w:type="spellEnd"/>
            <w:r w:rsidR="008159A5">
              <w:rPr>
                <w:rFonts w:ascii="Courier New" w:eastAsia="Times New Roman" w:hAnsi="Courier New" w:cs="Courier New"/>
                <w:lang w:eastAsia="ru-RU"/>
              </w:rPr>
              <w:t>, ямочным</w:t>
            </w:r>
            <w:r w:rsidRPr="00FA4A9C">
              <w:rPr>
                <w:rFonts w:ascii="Courier New" w:eastAsia="Times New Roman" w:hAnsi="Courier New" w:cs="Courier New"/>
                <w:lang w:eastAsia="ru-RU"/>
              </w:rPr>
              <w:t xml:space="preserve"> ремонтом, установка дорожных знаков, установка светодиодных прожекторов для уличного дорожного освещения</w:t>
            </w:r>
          </w:p>
          <w:p w:rsidR="005D1D87" w:rsidRPr="00FA4A9C" w:rsidRDefault="005D1D87" w:rsidP="008159A5">
            <w:pPr>
              <w:spacing w:after="120" w:line="240" w:lineRule="auto"/>
              <w:rPr>
                <w:rFonts w:ascii="Courier New" w:eastAsia="Arial" w:hAnsi="Courier New" w:cs="Courier New"/>
                <w:lang w:eastAsia="ar-SA"/>
              </w:rPr>
            </w:pPr>
            <w:r w:rsidRPr="00FA4A9C">
              <w:rPr>
                <w:rFonts w:ascii="Courier New" w:eastAsia="Calibri" w:hAnsi="Courier New" w:cs="Courier New"/>
                <w:b/>
                <w:lang w:eastAsia="ar-SA"/>
              </w:rPr>
              <w:lastRenderedPageBreak/>
              <w:t>2022-2026 года</w:t>
            </w:r>
            <w:r w:rsidRPr="00FA4A9C">
              <w:rPr>
                <w:rFonts w:ascii="Courier New" w:eastAsia="Calibri" w:hAnsi="Courier New" w:cs="Courier New"/>
                <w:b/>
                <w:color w:val="FF0000"/>
                <w:lang w:eastAsia="ar-SA"/>
              </w:rPr>
              <w:t xml:space="preserve"> </w:t>
            </w:r>
            <w:r w:rsidRPr="00FA4A9C">
              <w:rPr>
                <w:rFonts w:ascii="Courier New" w:eastAsia="Calibri" w:hAnsi="Courier New" w:cs="Courier New"/>
                <w:lang w:eastAsia="ar-SA"/>
              </w:rPr>
              <w:t xml:space="preserve">Объем финансирования Программы составляет 2500,0 </w:t>
            </w:r>
            <w:proofErr w:type="spellStart"/>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spellEnd"/>
            <w:proofErr w:type="gramEnd"/>
            <w:r w:rsidR="008159A5">
              <w:rPr>
                <w:rFonts w:ascii="Courier New" w:eastAsia="Calibri" w:hAnsi="Courier New" w:cs="Courier New"/>
                <w:lang w:eastAsia="ar-SA"/>
              </w:rPr>
              <w:t xml:space="preserve"> </w:t>
            </w:r>
            <w:r w:rsidRPr="00FA4A9C">
              <w:rPr>
                <w:rFonts w:ascii="Courier New" w:eastAsia="Times New Roman" w:hAnsi="Courier New" w:cs="Courier New"/>
                <w:lang w:eastAsia="ru-RU"/>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w:t>
            </w:r>
            <w:r w:rsidR="008159A5">
              <w:rPr>
                <w:rFonts w:ascii="Courier New" w:eastAsia="Times New Roman" w:hAnsi="Courier New" w:cs="Courier New"/>
                <w:lang w:eastAsia="ru-RU"/>
              </w:rPr>
              <w:t xml:space="preserve">иц и дорог местного значения; </w:t>
            </w:r>
            <w:r w:rsidRPr="00FA4A9C">
              <w:rPr>
                <w:rFonts w:ascii="Courier New" w:eastAsia="Times New Roman" w:hAnsi="Courier New" w:cs="Courier New"/>
                <w:lang w:eastAsia="ru-RU"/>
              </w:rPr>
              <w:t>уст</w:t>
            </w:r>
            <w:r w:rsidR="008159A5">
              <w:rPr>
                <w:rFonts w:ascii="Courier New" w:eastAsia="Times New Roman" w:hAnsi="Courier New" w:cs="Courier New"/>
                <w:lang w:eastAsia="ru-RU"/>
              </w:rPr>
              <w:t xml:space="preserve">ройство пешеходных тротуаров, содержание </w:t>
            </w:r>
            <w:r w:rsidRPr="00FA4A9C">
              <w:rPr>
                <w:rFonts w:ascii="Courier New" w:eastAsia="Times New Roman" w:hAnsi="Courier New" w:cs="Courier New"/>
                <w:lang w:eastAsia="ru-RU"/>
              </w:rPr>
              <w:t>дорог, с регуля</w:t>
            </w:r>
            <w:r w:rsidR="008159A5">
              <w:rPr>
                <w:rFonts w:ascii="Courier New" w:eastAsia="Times New Roman" w:hAnsi="Courier New" w:cs="Courier New"/>
                <w:lang w:eastAsia="ru-RU"/>
              </w:rPr>
              <w:t xml:space="preserve">рным </w:t>
            </w:r>
            <w:proofErr w:type="spellStart"/>
            <w:r w:rsidR="008159A5">
              <w:rPr>
                <w:rFonts w:ascii="Courier New" w:eastAsia="Times New Roman" w:hAnsi="Courier New" w:cs="Courier New"/>
                <w:lang w:eastAsia="ru-RU"/>
              </w:rPr>
              <w:t>грейдерованием</w:t>
            </w:r>
            <w:proofErr w:type="spellEnd"/>
            <w:r w:rsidR="008159A5">
              <w:rPr>
                <w:rFonts w:ascii="Courier New" w:eastAsia="Times New Roman" w:hAnsi="Courier New" w:cs="Courier New"/>
                <w:lang w:eastAsia="ru-RU"/>
              </w:rPr>
              <w:t>, ямочным</w:t>
            </w:r>
            <w:r w:rsidRPr="00FA4A9C">
              <w:rPr>
                <w:rFonts w:ascii="Courier New" w:eastAsia="Times New Roman" w:hAnsi="Courier New" w:cs="Courier New"/>
                <w:lang w:eastAsia="ru-RU"/>
              </w:rPr>
              <w:t xml:space="preserve"> ремонтом, установка дорожных знаков, установка светодиодных прожекторов для уличного дорожного освещения</w:t>
            </w:r>
            <w:r w:rsidR="008159A5">
              <w:rPr>
                <w:rFonts w:ascii="Courier New" w:eastAsia="Times New Roman" w:hAnsi="Courier New" w:cs="Courier New"/>
                <w:lang w:eastAsia="ru-RU"/>
              </w:rPr>
              <w:t xml:space="preserve"> </w:t>
            </w:r>
            <w:r w:rsidRPr="00FA4A9C">
              <w:rPr>
                <w:rFonts w:ascii="Courier New" w:eastAsia="Calibri" w:hAnsi="Courier New" w:cs="Courier New"/>
                <w:b/>
                <w:lang w:eastAsia="ar-SA"/>
              </w:rPr>
              <w:t>2027-2030 года</w:t>
            </w:r>
            <w:r w:rsidRPr="00FA4A9C">
              <w:rPr>
                <w:rFonts w:ascii="Courier New" w:eastAsia="Calibri" w:hAnsi="Courier New" w:cs="Courier New"/>
                <w:b/>
                <w:color w:val="FF0000"/>
                <w:lang w:eastAsia="ar-SA"/>
              </w:rPr>
              <w:t xml:space="preserve"> </w:t>
            </w:r>
            <w:r w:rsidRPr="00FA4A9C">
              <w:rPr>
                <w:rFonts w:ascii="Courier New" w:eastAsia="Calibri" w:hAnsi="Courier New" w:cs="Courier New"/>
                <w:lang w:eastAsia="ar-SA"/>
              </w:rPr>
              <w:t xml:space="preserve">Объем финансирования Программы составляет 2000,0 </w:t>
            </w:r>
            <w:proofErr w:type="spellStart"/>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spellEnd"/>
            <w:proofErr w:type="gramEnd"/>
            <w:r w:rsidR="008159A5">
              <w:rPr>
                <w:rFonts w:ascii="Courier New" w:eastAsia="Calibri" w:hAnsi="Courier New" w:cs="Courier New"/>
                <w:lang w:eastAsia="ar-SA"/>
              </w:rPr>
              <w:t xml:space="preserve"> </w:t>
            </w:r>
            <w:r w:rsidRPr="00FA4A9C">
              <w:rPr>
                <w:rFonts w:ascii="Courier New" w:eastAsia="Times New Roman" w:hAnsi="Courier New" w:cs="Courier New"/>
                <w:lang w:eastAsia="ru-RU"/>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w:t>
            </w:r>
            <w:r w:rsidR="008159A5">
              <w:rPr>
                <w:rFonts w:ascii="Courier New" w:eastAsia="Times New Roman" w:hAnsi="Courier New" w:cs="Courier New"/>
                <w:lang w:eastAsia="ru-RU"/>
              </w:rPr>
              <w:t xml:space="preserve">иц и дорог местного значения; </w:t>
            </w:r>
            <w:r w:rsidRPr="00FA4A9C">
              <w:rPr>
                <w:rFonts w:ascii="Courier New" w:eastAsia="Times New Roman" w:hAnsi="Courier New" w:cs="Courier New"/>
                <w:lang w:eastAsia="ru-RU"/>
              </w:rPr>
              <w:t>устройство пеш</w:t>
            </w:r>
            <w:r w:rsidR="008159A5">
              <w:rPr>
                <w:rFonts w:ascii="Courier New" w:eastAsia="Times New Roman" w:hAnsi="Courier New" w:cs="Courier New"/>
                <w:lang w:eastAsia="ru-RU"/>
              </w:rPr>
              <w:t xml:space="preserve">еходных тротуаров, содержание </w:t>
            </w:r>
            <w:r w:rsidRPr="00FA4A9C">
              <w:rPr>
                <w:rFonts w:ascii="Courier New" w:eastAsia="Times New Roman" w:hAnsi="Courier New" w:cs="Courier New"/>
                <w:lang w:eastAsia="ru-RU"/>
              </w:rPr>
              <w:t>дорог, с регуля</w:t>
            </w:r>
            <w:r w:rsidR="008159A5">
              <w:rPr>
                <w:rFonts w:ascii="Courier New" w:eastAsia="Times New Roman" w:hAnsi="Courier New" w:cs="Courier New"/>
                <w:lang w:eastAsia="ru-RU"/>
              </w:rPr>
              <w:t xml:space="preserve">рным </w:t>
            </w:r>
            <w:proofErr w:type="spellStart"/>
            <w:r w:rsidR="008159A5">
              <w:rPr>
                <w:rFonts w:ascii="Courier New" w:eastAsia="Times New Roman" w:hAnsi="Courier New" w:cs="Courier New"/>
                <w:lang w:eastAsia="ru-RU"/>
              </w:rPr>
              <w:t>грейдерованием</w:t>
            </w:r>
            <w:proofErr w:type="spellEnd"/>
            <w:r w:rsidR="008159A5">
              <w:rPr>
                <w:rFonts w:ascii="Courier New" w:eastAsia="Times New Roman" w:hAnsi="Courier New" w:cs="Courier New"/>
                <w:lang w:eastAsia="ru-RU"/>
              </w:rPr>
              <w:t>, ямочным</w:t>
            </w:r>
            <w:r w:rsidRPr="00FA4A9C">
              <w:rPr>
                <w:rFonts w:ascii="Courier New" w:eastAsia="Times New Roman" w:hAnsi="Courier New" w:cs="Courier New"/>
                <w:lang w:eastAsia="ru-RU"/>
              </w:rPr>
              <w:t xml:space="preserve"> ремонтом, установка дорожных знаков, установка светодиодных прожекторов для уличного дорожного освещения</w:t>
            </w:r>
            <w:r w:rsidR="008159A5">
              <w:rPr>
                <w:rFonts w:ascii="Courier New" w:eastAsia="Times New Roman" w:hAnsi="Courier New" w:cs="Courier New"/>
                <w:lang w:eastAsia="ru-RU"/>
              </w:rPr>
              <w:t xml:space="preserve"> </w:t>
            </w:r>
            <w:r w:rsidRPr="00FA4A9C">
              <w:rPr>
                <w:rFonts w:ascii="Courier New" w:eastAsia="Calibri" w:hAnsi="Courier New" w:cs="Courier New"/>
                <w:b/>
                <w:lang w:eastAsia="ar-SA"/>
              </w:rPr>
              <w:t>2031-2032 года</w:t>
            </w:r>
            <w:r w:rsidR="008159A5">
              <w:rPr>
                <w:rFonts w:ascii="Courier New" w:eastAsia="Calibri" w:hAnsi="Courier New" w:cs="Courier New"/>
                <w:b/>
                <w:color w:val="FF0000"/>
                <w:lang w:eastAsia="ar-SA"/>
              </w:rPr>
              <w:t xml:space="preserve"> </w:t>
            </w:r>
            <w:r w:rsidRPr="00FA4A9C">
              <w:rPr>
                <w:rFonts w:ascii="Courier New" w:eastAsia="Calibri" w:hAnsi="Courier New" w:cs="Courier New"/>
                <w:lang w:eastAsia="ar-SA"/>
              </w:rPr>
              <w:t xml:space="preserve">Объем финансирования Программы составляет 1000,0 </w:t>
            </w:r>
            <w:proofErr w:type="spellStart"/>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spellEnd"/>
            <w:proofErr w:type="gramEnd"/>
            <w:r w:rsidR="008159A5">
              <w:rPr>
                <w:rFonts w:ascii="Courier New" w:eastAsia="Calibri" w:hAnsi="Courier New" w:cs="Courier New"/>
                <w:lang w:eastAsia="ar-SA"/>
              </w:rPr>
              <w:t xml:space="preserve"> </w:t>
            </w:r>
            <w:r w:rsidRPr="00FA4A9C">
              <w:rPr>
                <w:rFonts w:ascii="Courier New" w:eastAsia="Times New Roman" w:hAnsi="Courier New" w:cs="Courier New"/>
                <w:lang w:eastAsia="ru-RU"/>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w:t>
            </w:r>
            <w:r w:rsidR="008159A5">
              <w:rPr>
                <w:rFonts w:ascii="Courier New" w:eastAsia="Times New Roman" w:hAnsi="Courier New" w:cs="Courier New"/>
                <w:lang w:eastAsia="ru-RU"/>
              </w:rPr>
              <w:t xml:space="preserve">иц и дорог местного значения; </w:t>
            </w:r>
            <w:r w:rsidRPr="00FA4A9C">
              <w:rPr>
                <w:rFonts w:ascii="Courier New" w:eastAsia="Times New Roman" w:hAnsi="Courier New" w:cs="Courier New"/>
                <w:lang w:eastAsia="ru-RU"/>
              </w:rPr>
              <w:t>устройство пеше</w:t>
            </w:r>
            <w:r w:rsidR="008159A5">
              <w:rPr>
                <w:rFonts w:ascii="Courier New" w:eastAsia="Times New Roman" w:hAnsi="Courier New" w:cs="Courier New"/>
                <w:lang w:eastAsia="ru-RU"/>
              </w:rPr>
              <w:t xml:space="preserve">ходных тротуаров, содержание </w:t>
            </w:r>
            <w:r w:rsidRPr="00FA4A9C">
              <w:rPr>
                <w:rFonts w:ascii="Courier New" w:eastAsia="Times New Roman" w:hAnsi="Courier New" w:cs="Courier New"/>
                <w:lang w:eastAsia="ru-RU"/>
              </w:rPr>
              <w:t xml:space="preserve">дорог, с регулярным </w:t>
            </w:r>
            <w:proofErr w:type="spellStart"/>
            <w:r w:rsidRPr="00FA4A9C">
              <w:rPr>
                <w:rFonts w:ascii="Courier New" w:eastAsia="Times New Roman" w:hAnsi="Courier New" w:cs="Courier New"/>
                <w:lang w:eastAsia="ru-RU"/>
              </w:rPr>
              <w:t>гре</w:t>
            </w:r>
            <w:r w:rsidR="008159A5">
              <w:rPr>
                <w:rFonts w:ascii="Courier New" w:eastAsia="Times New Roman" w:hAnsi="Courier New" w:cs="Courier New"/>
                <w:lang w:eastAsia="ru-RU"/>
              </w:rPr>
              <w:t>йдерованием</w:t>
            </w:r>
            <w:proofErr w:type="spellEnd"/>
            <w:r w:rsidR="008159A5">
              <w:rPr>
                <w:rFonts w:ascii="Courier New" w:eastAsia="Times New Roman" w:hAnsi="Courier New" w:cs="Courier New"/>
                <w:lang w:eastAsia="ru-RU"/>
              </w:rPr>
              <w:t>, ямочным</w:t>
            </w:r>
            <w:r w:rsidRPr="00FA4A9C">
              <w:rPr>
                <w:rFonts w:ascii="Courier New" w:eastAsia="Times New Roman" w:hAnsi="Courier New" w:cs="Courier New"/>
                <w:lang w:eastAsia="ru-RU"/>
              </w:rPr>
              <w:t xml:space="preserve"> ремонтом, установка дорожных знаков, установка светодиодных прожекторов для уличного дорожного освещения</w:t>
            </w:r>
          </w:p>
          <w:p w:rsidR="005D1D87" w:rsidRPr="00FA4A9C" w:rsidRDefault="005D1D87" w:rsidP="005D1D87">
            <w:pPr>
              <w:widowControl w:val="0"/>
              <w:suppressAutoHyphens/>
              <w:autoSpaceDE w:val="0"/>
              <w:spacing w:after="0" w:line="240" w:lineRule="auto"/>
              <w:rPr>
                <w:rFonts w:ascii="Courier New" w:eastAsia="Times New Roman" w:hAnsi="Courier New" w:cs="Courier New"/>
                <w:bCs/>
                <w:iCs/>
                <w:lang w:eastAsia="ar-SA"/>
              </w:rPr>
            </w:pPr>
            <w:r w:rsidRPr="00FA4A9C">
              <w:rPr>
                <w:rFonts w:ascii="Courier New" w:eastAsia="Times New Roman" w:hAnsi="Courier New" w:cs="Courier New"/>
                <w:bCs/>
                <w:iCs/>
                <w:lang w:eastAsia="ru-RU"/>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5D1D87" w:rsidP="005D1D87">
            <w:pPr>
              <w:snapToGrid w:val="0"/>
              <w:spacing w:after="0" w:line="240" w:lineRule="auto"/>
              <w:rPr>
                <w:rFonts w:ascii="Courier New" w:eastAsia="Times New Roman" w:hAnsi="Courier New" w:cs="Courier New"/>
                <w:lang w:eastAsia="ar-SA"/>
              </w:rPr>
            </w:pPr>
            <w:r w:rsidRPr="00FA4A9C">
              <w:rPr>
                <w:rFonts w:ascii="Courier New" w:eastAsia="Times New Roman" w:hAnsi="Courier New" w:cs="Courier New"/>
                <w:lang w:eastAsia="ru-RU"/>
              </w:rPr>
              <w:t>В резу</w:t>
            </w:r>
            <w:r w:rsidR="008355A0">
              <w:rPr>
                <w:rFonts w:ascii="Courier New" w:eastAsia="Times New Roman" w:hAnsi="Courier New" w:cs="Courier New"/>
                <w:lang w:eastAsia="ru-RU"/>
              </w:rPr>
              <w:t xml:space="preserve">льтате реализации Программы к </w:t>
            </w:r>
            <w:r w:rsidRPr="00FA4A9C">
              <w:rPr>
                <w:rFonts w:ascii="Courier New" w:eastAsia="Times New Roman" w:hAnsi="Courier New" w:cs="Courier New"/>
                <w:lang w:eastAsia="ru-RU"/>
              </w:rPr>
              <w:t>2032 году предполагается:</w:t>
            </w:r>
          </w:p>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1. развитие транспортной инфраструктуры</w:t>
            </w:r>
            <w:proofErr w:type="gramStart"/>
            <w:r w:rsidRPr="00FA4A9C">
              <w:rPr>
                <w:rFonts w:ascii="Courier New" w:eastAsia="Times New Roman" w:hAnsi="Courier New" w:cs="Courier New"/>
                <w:lang w:eastAsia="ru-RU"/>
              </w:rPr>
              <w:t xml:space="preserve"> :</w:t>
            </w:r>
            <w:proofErr w:type="gramEnd"/>
          </w:p>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2. развитие транспорта общего пользования:</w:t>
            </w:r>
          </w:p>
          <w:p w:rsidR="005D1D87" w:rsidRPr="00FA4A9C" w:rsidRDefault="005D1D87" w:rsidP="005D1D87">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lang w:eastAsia="ru-RU"/>
              </w:rPr>
            </w:pPr>
            <w:r w:rsidRPr="00FA4A9C">
              <w:rPr>
                <w:rFonts w:ascii="Courier New" w:eastAsia="Times New Roman" w:hAnsi="Courier New" w:cs="Courier New"/>
                <w:lang w:eastAsia="ru-RU"/>
              </w:rPr>
              <w:t>3</w:t>
            </w:r>
            <w:r w:rsidR="008355A0">
              <w:rPr>
                <w:rFonts w:ascii="Courier New" w:eastAsia="Times New Roman" w:hAnsi="Courier New" w:cs="Courier New"/>
                <w:lang w:eastAsia="ru-RU"/>
              </w:rPr>
              <w:t xml:space="preserve">. развитие сети дорог </w:t>
            </w:r>
            <w:r w:rsidR="00A825B0">
              <w:rPr>
                <w:rFonts w:ascii="Courier New" w:eastAsia="Times New Roman" w:hAnsi="Courier New" w:cs="Courier New"/>
                <w:lang w:eastAsia="ru-RU"/>
              </w:rPr>
              <w:t>поселении</w:t>
            </w:r>
            <w:r w:rsidRPr="00FA4A9C">
              <w:rPr>
                <w:rFonts w:ascii="Courier New" w:eastAsia="Times New Roman" w:hAnsi="Courier New" w:cs="Courier New"/>
                <w:lang w:eastAsia="ru-RU"/>
              </w:rPr>
              <w:t xml:space="preserve"> </w:t>
            </w:r>
          </w:p>
          <w:p w:rsidR="005D1D87" w:rsidRPr="00FA4A9C" w:rsidRDefault="005D1D87" w:rsidP="005D1D87">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lang w:eastAsia="ru-RU"/>
              </w:rPr>
            </w:pPr>
            <w:r w:rsidRPr="00FA4A9C">
              <w:rPr>
                <w:rFonts w:ascii="Courier New" w:eastAsia="Times New Roman" w:hAnsi="Courier New" w:cs="Courier New"/>
                <w:lang w:eastAsia="ru-RU"/>
              </w:rPr>
              <w:t>4. Снижение нег</w:t>
            </w:r>
            <w:r w:rsidR="008355A0">
              <w:rPr>
                <w:rFonts w:ascii="Courier New" w:eastAsia="Times New Roman" w:hAnsi="Courier New" w:cs="Courier New"/>
                <w:lang w:eastAsia="ru-RU"/>
              </w:rPr>
              <w:t>ативного воздействия транспорта</w:t>
            </w:r>
            <w:r w:rsidRPr="00FA4A9C">
              <w:rPr>
                <w:rFonts w:ascii="Courier New" w:eastAsia="Times New Roman" w:hAnsi="Courier New" w:cs="Courier New"/>
                <w:lang w:eastAsia="ru-RU"/>
              </w:rPr>
              <w:t xml:space="preserve"> на окружающую среду и здоровья населения.</w:t>
            </w:r>
          </w:p>
          <w:p w:rsidR="005D1D87" w:rsidRPr="00FA4A9C" w:rsidRDefault="005D1D87" w:rsidP="005D1D87">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lang w:eastAsia="ru-RU"/>
              </w:rPr>
            </w:pPr>
            <w:r w:rsidRPr="00FA4A9C">
              <w:rPr>
                <w:rFonts w:ascii="Courier New" w:eastAsia="Times New Roman" w:hAnsi="Courier New" w:cs="Courier New"/>
                <w:lang w:eastAsia="ru-RU"/>
              </w:rPr>
              <w:lastRenderedPageBreak/>
              <w:t>5. Повышение безопасности дорожного движения.</w:t>
            </w:r>
          </w:p>
          <w:p w:rsidR="005D1D87" w:rsidRPr="00FA4A9C" w:rsidRDefault="005D1D87" w:rsidP="005D1D87">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b/>
                <w:lang w:eastAsia="ar-SA"/>
              </w:rPr>
            </w:pPr>
          </w:p>
        </w:tc>
      </w:tr>
    </w:tbl>
    <w:p w:rsidR="005D1D87" w:rsidRPr="005D1D87" w:rsidRDefault="005D1D87" w:rsidP="005D1D87">
      <w:pPr>
        <w:spacing w:after="150" w:line="238" w:lineRule="atLeast"/>
        <w:rPr>
          <w:rFonts w:ascii="Times New Roman" w:eastAsia="Times New Roman" w:hAnsi="Times New Roman" w:cs="Times New Roman"/>
          <w:color w:val="242424"/>
          <w:sz w:val="20"/>
          <w:szCs w:val="20"/>
          <w:lang w:eastAsia="ru-RU"/>
        </w:rPr>
      </w:pPr>
    </w:p>
    <w:p w:rsidR="005D1D87" w:rsidRPr="00397011" w:rsidRDefault="008355A0" w:rsidP="00397011">
      <w:pPr>
        <w:spacing w:after="150" w:line="238" w:lineRule="atLeast"/>
        <w:ind w:left="709"/>
        <w:jc w:val="center"/>
        <w:rPr>
          <w:rFonts w:ascii="Arial" w:eastAsia="Times New Roman" w:hAnsi="Arial" w:cs="Arial"/>
          <w:b/>
          <w:bCs/>
          <w:color w:val="242424"/>
          <w:sz w:val="24"/>
          <w:szCs w:val="24"/>
          <w:lang w:eastAsia="ru-RU"/>
        </w:rPr>
      </w:pPr>
      <w:r w:rsidRPr="00397011">
        <w:rPr>
          <w:rFonts w:ascii="Arial" w:eastAsia="Times New Roman" w:hAnsi="Arial" w:cs="Arial"/>
          <w:b/>
          <w:bCs/>
          <w:color w:val="242424"/>
          <w:sz w:val="24"/>
          <w:szCs w:val="24"/>
          <w:lang w:eastAsia="ru-RU"/>
        </w:rPr>
        <w:t xml:space="preserve">1. </w:t>
      </w:r>
      <w:r w:rsidR="005D1D87" w:rsidRPr="00397011">
        <w:rPr>
          <w:rFonts w:ascii="Arial" w:eastAsia="Times New Roman" w:hAnsi="Arial" w:cs="Arial"/>
          <w:b/>
          <w:bCs/>
          <w:color w:val="242424"/>
          <w:sz w:val="24"/>
          <w:szCs w:val="24"/>
          <w:lang w:eastAsia="ru-RU"/>
        </w:rPr>
        <w:t xml:space="preserve">Характеристика существующего состояния </w:t>
      </w:r>
      <w:r w:rsidRPr="00397011">
        <w:rPr>
          <w:rFonts w:ascii="Arial" w:eastAsia="Times New Roman" w:hAnsi="Arial" w:cs="Arial"/>
          <w:b/>
          <w:bCs/>
          <w:color w:val="242424"/>
          <w:sz w:val="24"/>
          <w:szCs w:val="24"/>
          <w:lang w:eastAsia="ru-RU"/>
        </w:rPr>
        <w:t xml:space="preserve">транспортной инфраструктуры МО </w:t>
      </w:r>
      <w:r w:rsidR="005D1D87" w:rsidRPr="00397011">
        <w:rPr>
          <w:rFonts w:ascii="Arial" w:eastAsia="Times New Roman" w:hAnsi="Arial" w:cs="Arial"/>
          <w:b/>
          <w:bCs/>
          <w:color w:val="242424"/>
          <w:sz w:val="24"/>
          <w:szCs w:val="24"/>
          <w:lang w:eastAsia="ru-RU"/>
        </w:rPr>
        <w:t>«</w:t>
      </w:r>
      <w:r w:rsidR="008D240B">
        <w:rPr>
          <w:rFonts w:ascii="Arial" w:eastAsia="Times New Roman" w:hAnsi="Arial" w:cs="Arial"/>
          <w:b/>
          <w:bCs/>
          <w:color w:val="242424"/>
          <w:sz w:val="24"/>
          <w:szCs w:val="24"/>
          <w:lang w:eastAsia="ru-RU"/>
        </w:rPr>
        <w:t>Курумчинский</w:t>
      </w:r>
      <w:r w:rsidR="005D1D87" w:rsidRPr="00397011">
        <w:rPr>
          <w:rFonts w:ascii="Arial" w:eastAsia="Times New Roman" w:hAnsi="Arial" w:cs="Arial"/>
          <w:b/>
          <w:bCs/>
          <w:color w:val="242424"/>
          <w:sz w:val="24"/>
          <w:szCs w:val="24"/>
          <w:lang w:eastAsia="ru-RU"/>
        </w:rPr>
        <w:t>».</w:t>
      </w:r>
    </w:p>
    <w:p w:rsidR="005D1D87" w:rsidRPr="00A82DFC" w:rsidRDefault="005D1D87" w:rsidP="00FA4A9C">
      <w:pPr>
        <w:spacing w:before="100" w:beforeAutospacing="1" w:after="100" w:afterAutospacing="1" w:line="240" w:lineRule="auto"/>
        <w:ind w:firstLine="709"/>
        <w:jc w:val="both"/>
        <w:outlineLvl w:val="2"/>
        <w:rPr>
          <w:rFonts w:ascii="Arial" w:eastAsia="Times New Roman" w:hAnsi="Arial" w:cs="Arial"/>
          <w:bCs/>
          <w:sz w:val="24"/>
          <w:szCs w:val="24"/>
          <w:lang w:eastAsia="ru-RU"/>
        </w:rPr>
      </w:pPr>
      <w:r w:rsidRPr="00A82DFC">
        <w:rPr>
          <w:rFonts w:ascii="Arial" w:eastAsia="Times New Roman" w:hAnsi="Arial" w:cs="Arial"/>
          <w:bCs/>
          <w:sz w:val="24"/>
          <w:szCs w:val="24"/>
          <w:lang w:eastAsia="ru-RU"/>
        </w:rPr>
        <w:t xml:space="preserve"> Муниципальное образование «</w:t>
      </w:r>
      <w:r w:rsidR="008D240B">
        <w:rPr>
          <w:rFonts w:ascii="Arial" w:eastAsia="Times New Roman" w:hAnsi="Arial" w:cs="Arial"/>
          <w:bCs/>
          <w:sz w:val="24"/>
          <w:szCs w:val="24"/>
          <w:lang w:eastAsia="ru-RU"/>
        </w:rPr>
        <w:t>Курумчинский</w:t>
      </w:r>
      <w:r w:rsidRPr="00A82DFC">
        <w:rPr>
          <w:rFonts w:ascii="Arial" w:eastAsia="Times New Roman" w:hAnsi="Arial" w:cs="Arial"/>
          <w:bCs/>
          <w:sz w:val="24"/>
          <w:szCs w:val="24"/>
          <w:lang w:eastAsia="ru-RU"/>
        </w:rPr>
        <w:t xml:space="preserve">» наделено статусом сельского поселения Законом Усть-Ордынского Бурятского автономного округа от 30 декабря 2004 года № 67-оз «О статусе и границах муниципальных образований «О статусе и границах муниципальных образований </w:t>
      </w:r>
      <w:proofErr w:type="spellStart"/>
      <w:r w:rsidRPr="00A82DFC">
        <w:rPr>
          <w:rFonts w:ascii="Arial" w:eastAsia="Times New Roman" w:hAnsi="Arial" w:cs="Arial"/>
          <w:bCs/>
          <w:sz w:val="24"/>
          <w:szCs w:val="24"/>
          <w:lang w:eastAsia="ru-RU"/>
        </w:rPr>
        <w:t>Аларского</w:t>
      </w:r>
      <w:proofErr w:type="spellEnd"/>
      <w:r w:rsidRPr="00A82DFC">
        <w:rPr>
          <w:rFonts w:ascii="Arial" w:eastAsia="Times New Roman" w:hAnsi="Arial" w:cs="Arial"/>
          <w:bCs/>
          <w:sz w:val="24"/>
          <w:szCs w:val="24"/>
          <w:lang w:eastAsia="ru-RU"/>
        </w:rPr>
        <w:t xml:space="preserve">, Баяндаевского, Боханского, </w:t>
      </w:r>
      <w:proofErr w:type="spellStart"/>
      <w:r w:rsidRPr="00A82DFC">
        <w:rPr>
          <w:rFonts w:ascii="Arial" w:eastAsia="Times New Roman" w:hAnsi="Arial" w:cs="Arial"/>
          <w:bCs/>
          <w:sz w:val="24"/>
          <w:szCs w:val="24"/>
          <w:lang w:eastAsia="ru-RU"/>
        </w:rPr>
        <w:t>Нукутского</w:t>
      </w:r>
      <w:proofErr w:type="spellEnd"/>
      <w:r w:rsidRPr="00A82DFC">
        <w:rPr>
          <w:rFonts w:ascii="Arial" w:eastAsia="Times New Roman" w:hAnsi="Arial" w:cs="Arial"/>
          <w:bCs/>
          <w:sz w:val="24"/>
          <w:szCs w:val="24"/>
          <w:lang w:eastAsia="ru-RU"/>
        </w:rPr>
        <w:t xml:space="preserve">, Осинского, </w:t>
      </w:r>
      <w:proofErr w:type="spellStart"/>
      <w:r w:rsidRPr="00A82DFC">
        <w:rPr>
          <w:rFonts w:ascii="Arial" w:eastAsia="Times New Roman" w:hAnsi="Arial" w:cs="Arial"/>
          <w:bCs/>
          <w:sz w:val="24"/>
          <w:szCs w:val="24"/>
          <w:lang w:eastAsia="ru-RU"/>
        </w:rPr>
        <w:t>Эхирит-Булагатского</w:t>
      </w:r>
      <w:proofErr w:type="spellEnd"/>
      <w:r w:rsidRPr="00A82DFC">
        <w:rPr>
          <w:rFonts w:ascii="Arial" w:eastAsia="Times New Roman" w:hAnsi="Arial" w:cs="Arial"/>
          <w:bCs/>
          <w:sz w:val="24"/>
          <w:szCs w:val="24"/>
          <w:lang w:eastAsia="ru-RU"/>
        </w:rPr>
        <w:t xml:space="preserve"> районов Иркутской области»</w:t>
      </w:r>
    </w:p>
    <w:p w:rsidR="005D1D87" w:rsidRPr="00A82DFC" w:rsidRDefault="005D1D87" w:rsidP="00FA4A9C">
      <w:pPr>
        <w:spacing w:before="100" w:beforeAutospacing="1" w:after="100" w:afterAutospacing="1" w:line="240" w:lineRule="auto"/>
        <w:ind w:firstLine="709"/>
        <w:jc w:val="both"/>
        <w:outlineLvl w:val="2"/>
        <w:rPr>
          <w:rFonts w:ascii="Arial" w:eastAsia="Times New Roman" w:hAnsi="Arial" w:cs="Arial"/>
          <w:b/>
          <w:i/>
          <w:iCs/>
          <w:sz w:val="27"/>
          <w:szCs w:val="27"/>
          <w:lang w:eastAsia="ru-RU"/>
        </w:rPr>
      </w:pPr>
      <w:r w:rsidRPr="00A82DFC">
        <w:rPr>
          <w:rFonts w:ascii="Arial" w:eastAsia="Times New Roman" w:hAnsi="Arial" w:cs="Arial"/>
          <w:bCs/>
          <w:color w:val="000000"/>
          <w:sz w:val="24"/>
          <w:szCs w:val="24"/>
          <w:lang w:eastAsia="ru-RU"/>
        </w:rPr>
        <w:t>Муниципальное образование «</w:t>
      </w:r>
      <w:r w:rsidR="008D240B">
        <w:rPr>
          <w:rFonts w:ascii="Arial" w:eastAsia="Times New Roman" w:hAnsi="Arial" w:cs="Arial"/>
          <w:bCs/>
          <w:color w:val="000000"/>
          <w:sz w:val="24"/>
          <w:szCs w:val="24"/>
          <w:lang w:eastAsia="ru-RU"/>
        </w:rPr>
        <w:t>Курумчинский</w:t>
      </w:r>
      <w:r w:rsidRPr="00A82DFC">
        <w:rPr>
          <w:rFonts w:ascii="Arial" w:eastAsia="Times New Roman" w:hAnsi="Arial" w:cs="Arial"/>
          <w:bCs/>
          <w:color w:val="000000"/>
          <w:sz w:val="24"/>
          <w:szCs w:val="24"/>
          <w:lang w:eastAsia="ru-RU"/>
        </w:rPr>
        <w:t xml:space="preserve">» находится на юго-западе Баяндаевского района. </w:t>
      </w:r>
      <w:r w:rsidRPr="00A82DFC">
        <w:rPr>
          <w:rFonts w:ascii="Arial" w:eastAsia="Times New Roman" w:hAnsi="Arial" w:cs="Arial"/>
          <w:bCs/>
          <w:sz w:val="24"/>
          <w:szCs w:val="24"/>
          <w:lang w:eastAsia="ru-RU"/>
        </w:rPr>
        <w:t>Общая площадь территории МО «</w:t>
      </w:r>
      <w:r w:rsidR="008D240B">
        <w:rPr>
          <w:rFonts w:ascii="Arial" w:eastAsia="Times New Roman" w:hAnsi="Arial" w:cs="Arial"/>
          <w:bCs/>
          <w:sz w:val="24"/>
          <w:szCs w:val="24"/>
          <w:lang w:eastAsia="ru-RU"/>
        </w:rPr>
        <w:t>Курумчинский</w:t>
      </w:r>
      <w:r w:rsidRPr="00A82DFC">
        <w:rPr>
          <w:rFonts w:ascii="Arial" w:eastAsia="Times New Roman" w:hAnsi="Arial" w:cs="Arial"/>
          <w:bCs/>
          <w:sz w:val="24"/>
          <w:szCs w:val="24"/>
          <w:lang w:eastAsia="ru-RU"/>
        </w:rPr>
        <w:t>» в администрат</w:t>
      </w:r>
      <w:r w:rsidR="004068C5">
        <w:rPr>
          <w:rFonts w:ascii="Arial" w:eastAsia="Times New Roman" w:hAnsi="Arial" w:cs="Arial"/>
          <w:bCs/>
          <w:sz w:val="24"/>
          <w:szCs w:val="24"/>
          <w:lang w:eastAsia="ru-RU"/>
        </w:rPr>
        <w:t>ивных границах составляет  57744 га, население – 1466</w:t>
      </w:r>
      <w:r w:rsidRPr="00A82DFC">
        <w:rPr>
          <w:rFonts w:ascii="Arial" w:eastAsia="Times New Roman" w:hAnsi="Arial" w:cs="Arial"/>
          <w:bCs/>
          <w:sz w:val="24"/>
          <w:szCs w:val="24"/>
          <w:lang w:eastAsia="ru-RU"/>
        </w:rPr>
        <w:t xml:space="preserve"> чел. Муниципальное образование «</w:t>
      </w:r>
      <w:r w:rsidR="008D240B">
        <w:rPr>
          <w:rFonts w:ascii="Arial" w:eastAsia="Times New Roman" w:hAnsi="Arial" w:cs="Arial"/>
          <w:bCs/>
          <w:sz w:val="24"/>
          <w:szCs w:val="24"/>
          <w:lang w:eastAsia="ru-RU"/>
        </w:rPr>
        <w:t>Курумчинский</w:t>
      </w:r>
      <w:r w:rsidRPr="00A82DFC">
        <w:rPr>
          <w:rFonts w:ascii="Arial" w:eastAsia="Times New Roman" w:hAnsi="Arial" w:cs="Arial"/>
          <w:bCs/>
          <w:sz w:val="24"/>
          <w:szCs w:val="24"/>
          <w:lang w:eastAsia="ru-RU"/>
        </w:rPr>
        <w:t>» расположено в Баяндаевском районе Иркутской области, с центром в д.</w:t>
      </w:r>
      <w:r w:rsidR="004068C5">
        <w:rPr>
          <w:rFonts w:ascii="Arial" w:eastAsia="Times New Roman" w:hAnsi="Arial" w:cs="Arial"/>
          <w:bCs/>
          <w:sz w:val="24"/>
          <w:szCs w:val="24"/>
          <w:lang w:eastAsia="ru-RU"/>
        </w:rPr>
        <w:t xml:space="preserve"> Загатуй</w:t>
      </w:r>
      <w:r w:rsidRPr="00A82DFC">
        <w:rPr>
          <w:rFonts w:ascii="Arial" w:eastAsia="Times New Roman" w:hAnsi="Arial" w:cs="Arial"/>
          <w:bCs/>
          <w:sz w:val="24"/>
          <w:szCs w:val="24"/>
          <w:lang w:eastAsia="ru-RU"/>
        </w:rPr>
        <w:t>. В состав муниципального образования входят населенные пункты: деревни</w:t>
      </w:r>
      <w:proofErr w:type="gramStart"/>
      <w:r w:rsidRPr="00A82DFC">
        <w:rPr>
          <w:rFonts w:ascii="Arial" w:eastAsia="Times New Roman" w:hAnsi="Arial" w:cs="Arial"/>
          <w:bCs/>
          <w:sz w:val="24"/>
          <w:szCs w:val="24"/>
          <w:lang w:eastAsia="ru-RU"/>
        </w:rPr>
        <w:t xml:space="preserve"> </w:t>
      </w:r>
      <w:r w:rsidR="004068C5">
        <w:rPr>
          <w:rFonts w:ascii="Arial" w:eastAsia="Times New Roman" w:hAnsi="Arial" w:cs="Arial"/>
          <w:bCs/>
          <w:sz w:val="24"/>
          <w:szCs w:val="24"/>
          <w:lang w:eastAsia="ru-RU"/>
        </w:rPr>
        <w:t>Б</w:t>
      </w:r>
      <w:proofErr w:type="gramEnd"/>
      <w:r w:rsidR="004068C5">
        <w:rPr>
          <w:rFonts w:ascii="Arial" w:eastAsia="Times New Roman" w:hAnsi="Arial" w:cs="Arial"/>
          <w:bCs/>
          <w:sz w:val="24"/>
          <w:szCs w:val="24"/>
          <w:lang w:eastAsia="ru-RU"/>
        </w:rPr>
        <w:t>ахай 1-й, Загатуй, Хиней, Хандабай, Ныгей, Хадай и Наумовка</w:t>
      </w:r>
      <w:r w:rsidRPr="00A82DFC">
        <w:rPr>
          <w:rFonts w:ascii="Arial" w:eastAsia="Times New Roman" w:hAnsi="Arial" w:cs="Arial"/>
          <w:bCs/>
          <w:sz w:val="24"/>
          <w:szCs w:val="24"/>
          <w:lang w:eastAsia="ru-RU"/>
        </w:rPr>
        <w:t xml:space="preserve">. Расстояние до </w:t>
      </w:r>
      <w:r w:rsidR="004068C5">
        <w:rPr>
          <w:rFonts w:ascii="Arial" w:eastAsia="Times New Roman" w:hAnsi="Arial" w:cs="Arial"/>
          <w:bCs/>
          <w:sz w:val="24"/>
          <w:szCs w:val="24"/>
          <w:lang w:eastAsia="ru-RU"/>
        </w:rPr>
        <w:t>районного центра с. Баяндай – 26</w:t>
      </w:r>
      <w:r w:rsidRPr="00A82DFC">
        <w:rPr>
          <w:rFonts w:ascii="Arial" w:eastAsia="Times New Roman" w:hAnsi="Arial" w:cs="Arial"/>
          <w:bCs/>
          <w:sz w:val="24"/>
          <w:szCs w:val="24"/>
          <w:lang w:eastAsia="ru-RU"/>
        </w:rPr>
        <w:t xml:space="preserve"> км. </w:t>
      </w:r>
      <w:r w:rsidRPr="00A82DFC">
        <w:rPr>
          <w:rFonts w:ascii="Arial" w:eastAsia="Times New Roman" w:hAnsi="Arial" w:cs="Arial"/>
          <w:bCs/>
          <w:color w:val="000000"/>
          <w:sz w:val="24"/>
          <w:szCs w:val="24"/>
          <w:lang w:eastAsia="ru-RU"/>
        </w:rPr>
        <w:t>Протяжённость границ МО «</w:t>
      </w:r>
      <w:r w:rsidR="008D240B">
        <w:rPr>
          <w:rFonts w:ascii="Arial" w:eastAsia="Times New Roman" w:hAnsi="Arial" w:cs="Arial"/>
          <w:bCs/>
          <w:color w:val="000000"/>
          <w:sz w:val="24"/>
          <w:szCs w:val="24"/>
          <w:lang w:eastAsia="ru-RU"/>
        </w:rPr>
        <w:t>Курумчинский</w:t>
      </w:r>
      <w:r w:rsidRPr="00A82DFC">
        <w:rPr>
          <w:rFonts w:ascii="Arial" w:eastAsia="Times New Roman" w:hAnsi="Arial" w:cs="Arial"/>
          <w:bCs/>
          <w:color w:val="000000"/>
          <w:sz w:val="24"/>
          <w:szCs w:val="24"/>
          <w:lang w:eastAsia="ru-RU"/>
        </w:rPr>
        <w:t xml:space="preserve">» 0,00 км. </w:t>
      </w:r>
      <w:r w:rsidRPr="00A82DFC">
        <w:rPr>
          <w:rFonts w:ascii="Arial" w:eastAsia="Times New Roman" w:hAnsi="Arial" w:cs="Arial"/>
          <w:bCs/>
          <w:sz w:val="24"/>
          <w:szCs w:val="24"/>
          <w:lang w:eastAsia="ru-RU"/>
        </w:rPr>
        <w:t xml:space="preserve">Муниципальное образование граничит: с юго-запада – с МО «Ользоны», с </w:t>
      </w:r>
      <w:proofErr w:type="gramStart"/>
      <w:r w:rsidRPr="00A82DFC">
        <w:rPr>
          <w:rFonts w:ascii="Arial" w:eastAsia="Times New Roman" w:hAnsi="Arial" w:cs="Arial"/>
          <w:bCs/>
          <w:sz w:val="24"/>
          <w:szCs w:val="24"/>
          <w:lang w:eastAsia="ru-RU"/>
        </w:rPr>
        <w:t>юго- востока</w:t>
      </w:r>
      <w:proofErr w:type="gramEnd"/>
      <w:r w:rsidRPr="00A82DFC">
        <w:rPr>
          <w:rFonts w:ascii="Arial" w:eastAsia="Times New Roman" w:hAnsi="Arial" w:cs="Arial"/>
          <w:bCs/>
          <w:sz w:val="24"/>
          <w:szCs w:val="24"/>
          <w:lang w:eastAsia="ru-RU"/>
        </w:rPr>
        <w:t xml:space="preserve"> – с МО «Курум</w:t>
      </w:r>
      <w:r w:rsidR="008355A0" w:rsidRPr="00A82DFC">
        <w:rPr>
          <w:rFonts w:ascii="Arial" w:eastAsia="Times New Roman" w:hAnsi="Arial" w:cs="Arial"/>
          <w:bCs/>
          <w:sz w:val="24"/>
          <w:szCs w:val="24"/>
          <w:lang w:eastAsia="ru-RU"/>
        </w:rPr>
        <w:t>чинский» и МО «</w:t>
      </w:r>
      <w:proofErr w:type="spellStart"/>
      <w:r w:rsidR="008355A0" w:rsidRPr="00A82DFC">
        <w:rPr>
          <w:rFonts w:ascii="Arial" w:eastAsia="Times New Roman" w:hAnsi="Arial" w:cs="Arial"/>
          <w:bCs/>
          <w:sz w:val="24"/>
          <w:szCs w:val="24"/>
          <w:lang w:eastAsia="ru-RU"/>
        </w:rPr>
        <w:t>Люры</w:t>
      </w:r>
      <w:proofErr w:type="spellEnd"/>
      <w:r w:rsidR="008355A0" w:rsidRPr="00A82DFC">
        <w:rPr>
          <w:rFonts w:ascii="Arial" w:eastAsia="Times New Roman" w:hAnsi="Arial" w:cs="Arial"/>
          <w:bCs/>
          <w:sz w:val="24"/>
          <w:szCs w:val="24"/>
          <w:lang w:eastAsia="ru-RU"/>
        </w:rPr>
        <w:t>»</w:t>
      </w:r>
      <w:r w:rsidR="004068C5">
        <w:rPr>
          <w:rFonts w:ascii="Arial" w:eastAsia="Times New Roman" w:hAnsi="Arial" w:cs="Arial"/>
          <w:bCs/>
          <w:sz w:val="24"/>
          <w:szCs w:val="24"/>
          <w:lang w:eastAsia="ru-RU"/>
        </w:rPr>
        <w:t>.</w:t>
      </w:r>
    </w:p>
    <w:p w:rsidR="005D1D87" w:rsidRPr="00A82DFC" w:rsidRDefault="005D1D87" w:rsidP="00FA4A9C">
      <w:pPr>
        <w:spacing w:after="0" w:line="240" w:lineRule="auto"/>
        <w:ind w:firstLine="709"/>
        <w:jc w:val="both"/>
        <w:rPr>
          <w:rFonts w:ascii="Arial" w:eastAsia="Times New Roman" w:hAnsi="Arial" w:cs="Arial"/>
          <w:i/>
          <w:sz w:val="24"/>
          <w:szCs w:val="24"/>
          <w:u w:val="single"/>
          <w:lang w:eastAsia="ru-RU"/>
        </w:rPr>
      </w:pPr>
      <w:r w:rsidRPr="00A82DFC">
        <w:rPr>
          <w:rFonts w:ascii="Arial" w:eastAsia="Times New Roman" w:hAnsi="Arial" w:cs="Arial"/>
          <w:i/>
          <w:sz w:val="24"/>
          <w:szCs w:val="24"/>
          <w:u w:val="single"/>
          <w:lang w:eastAsia="ru-RU"/>
        </w:rPr>
        <w:t>Автомобильный транспорт</w:t>
      </w:r>
    </w:p>
    <w:p w:rsidR="005D1D87" w:rsidRPr="00A82DFC" w:rsidRDefault="005D1D87" w:rsidP="00FA4A9C">
      <w:pPr>
        <w:spacing w:before="100" w:beforeAutospacing="1" w:after="100" w:afterAutospacing="1" w:line="240" w:lineRule="auto"/>
        <w:ind w:firstLine="709"/>
        <w:jc w:val="both"/>
        <w:outlineLvl w:val="2"/>
        <w:rPr>
          <w:rFonts w:ascii="Arial" w:eastAsia="Times New Roman" w:hAnsi="Arial" w:cs="Arial"/>
          <w:bCs/>
          <w:sz w:val="24"/>
          <w:szCs w:val="24"/>
          <w:lang w:eastAsia="ru-RU"/>
        </w:rPr>
      </w:pPr>
      <w:r w:rsidRPr="00A82DFC">
        <w:rPr>
          <w:rFonts w:ascii="Arial" w:eastAsia="Times New Roman" w:hAnsi="Arial" w:cs="Arial"/>
          <w:bCs/>
          <w:sz w:val="24"/>
          <w:szCs w:val="24"/>
          <w:lang w:eastAsia="ru-RU"/>
        </w:rPr>
        <w:t>Внешние связи МО  «</w:t>
      </w:r>
      <w:r w:rsidR="008D240B">
        <w:rPr>
          <w:rFonts w:ascii="Arial" w:eastAsia="Times New Roman" w:hAnsi="Arial" w:cs="Arial"/>
          <w:bCs/>
          <w:sz w:val="24"/>
          <w:szCs w:val="24"/>
          <w:lang w:eastAsia="ru-RU"/>
        </w:rPr>
        <w:t>Курумчинский</w:t>
      </w:r>
      <w:r w:rsidRPr="00A82DFC">
        <w:rPr>
          <w:rFonts w:ascii="Arial" w:eastAsia="Times New Roman" w:hAnsi="Arial" w:cs="Arial"/>
          <w:bCs/>
          <w:sz w:val="24"/>
          <w:szCs w:val="24"/>
          <w:lang w:eastAsia="ru-RU"/>
        </w:rPr>
        <w:t>» поддерживаются круглогодично автомобильным транспортом. Расстояние от д.</w:t>
      </w:r>
      <w:r w:rsidR="00B03392" w:rsidRPr="00A82DFC">
        <w:rPr>
          <w:rFonts w:ascii="Arial" w:eastAsia="Times New Roman" w:hAnsi="Arial" w:cs="Arial"/>
          <w:bCs/>
          <w:sz w:val="24"/>
          <w:szCs w:val="24"/>
          <w:lang w:eastAsia="ru-RU"/>
        </w:rPr>
        <w:t xml:space="preserve"> </w:t>
      </w:r>
      <w:r w:rsidR="004068C5">
        <w:rPr>
          <w:rFonts w:ascii="Arial" w:eastAsia="Times New Roman" w:hAnsi="Arial" w:cs="Arial"/>
          <w:bCs/>
          <w:sz w:val="24"/>
          <w:szCs w:val="24"/>
          <w:lang w:eastAsia="ru-RU"/>
        </w:rPr>
        <w:t>Загатуй</w:t>
      </w:r>
      <w:r w:rsidRPr="00A82DFC">
        <w:rPr>
          <w:rFonts w:ascii="Arial" w:eastAsia="Times New Roman" w:hAnsi="Arial" w:cs="Arial"/>
          <w:bCs/>
          <w:sz w:val="24"/>
          <w:szCs w:val="24"/>
          <w:lang w:eastAsia="ru-RU"/>
        </w:rPr>
        <w:t xml:space="preserve"> до административного центра райо</w:t>
      </w:r>
      <w:r w:rsidR="004068C5">
        <w:rPr>
          <w:rFonts w:ascii="Arial" w:eastAsia="Times New Roman" w:hAnsi="Arial" w:cs="Arial"/>
          <w:bCs/>
          <w:sz w:val="24"/>
          <w:szCs w:val="24"/>
          <w:lang w:eastAsia="ru-RU"/>
        </w:rPr>
        <w:t>на с. Баяндай по автодороге – 26</w:t>
      </w:r>
      <w:r w:rsidRPr="00A82DFC">
        <w:rPr>
          <w:rFonts w:ascii="Arial" w:eastAsia="Times New Roman" w:hAnsi="Arial" w:cs="Arial"/>
          <w:bCs/>
          <w:sz w:val="24"/>
          <w:szCs w:val="24"/>
          <w:lang w:eastAsia="ru-RU"/>
        </w:rPr>
        <w:t xml:space="preserve"> км, расстояние </w:t>
      </w:r>
      <w:proofErr w:type="gramStart"/>
      <w:r w:rsidRPr="00A82DFC">
        <w:rPr>
          <w:rFonts w:ascii="Arial" w:eastAsia="Times New Roman" w:hAnsi="Arial" w:cs="Arial"/>
          <w:bCs/>
          <w:sz w:val="24"/>
          <w:szCs w:val="24"/>
          <w:lang w:eastAsia="ru-RU"/>
        </w:rPr>
        <w:t>от</w:t>
      </w:r>
      <w:proofErr w:type="gramEnd"/>
      <w:r w:rsidRPr="00A82DFC">
        <w:rPr>
          <w:rFonts w:ascii="Arial" w:eastAsia="Times New Roman" w:hAnsi="Arial" w:cs="Arial"/>
          <w:bCs/>
          <w:sz w:val="24"/>
          <w:szCs w:val="24"/>
          <w:lang w:eastAsia="ru-RU"/>
        </w:rPr>
        <w:t xml:space="preserve"> </w:t>
      </w:r>
      <w:proofErr w:type="gramStart"/>
      <w:r w:rsidRPr="00A82DFC">
        <w:rPr>
          <w:rFonts w:ascii="Arial" w:eastAsia="Times New Roman" w:hAnsi="Arial" w:cs="Arial"/>
          <w:bCs/>
          <w:sz w:val="24"/>
          <w:szCs w:val="24"/>
          <w:lang w:eastAsia="ru-RU"/>
        </w:rPr>
        <w:t>с</w:t>
      </w:r>
      <w:proofErr w:type="gramEnd"/>
      <w:r w:rsidRPr="00A82DFC">
        <w:rPr>
          <w:rFonts w:ascii="Arial" w:eastAsia="Times New Roman" w:hAnsi="Arial" w:cs="Arial"/>
          <w:bCs/>
          <w:sz w:val="24"/>
          <w:szCs w:val="24"/>
          <w:lang w:eastAsia="ru-RU"/>
        </w:rPr>
        <w:t>. Баяндай до о</w:t>
      </w:r>
      <w:r w:rsidR="004068C5">
        <w:rPr>
          <w:rFonts w:ascii="Arial" w:eastAsia="Times New Roman" w:hAnsi="Arial" w:cs="Arial"/>
          <w:bCs/>
          <w:sz w:val="24"/>
          <w:szCs w:val="24"/>
          <w:lang w:eastAsia="ru-RU"/>
        </w:rPr>
        <w:t>бластного центра г. Иркутск – 12</w:t>
      </w:r>
      <w:r w:rsidRPr="00A82DFC">
        <w:rPr>
          <w:rFonts w:ascii="Arial" w:eastAsia="Times New Roman" w:hAnsi="Arial" w:cs="Arial"/>
          <w:bCs/>
          <w:sz w:val="24"/>
          <w:szCs w:val="24"/>
          <w:lang w:eastAsia="ru-RU"/>
        </w:rPr>
        <w:t>0 км.</w:t>
      </w:r>
    </w:p>
    <w:p w:rsidR="005D1D87" w:rsidRPr="00A82DFC" w:rsidRDefault="005D1D87" w:rsidP="00FA4A9C">
      <w:pPr>
        <w:spacing w:after="0" w:line="240" w:lineRule="auto"/>
        <w:ind w:firstLine="709"/>
        <w:jc w:val="both"/>
        <w:rPr>
          <w:rFonts w:ascii="Arial" w:eastAsia="Times New Roman" w:hAnsi="Arial" w:cs="Arial"/>
          <w:sz w:val="24"/>
          <w:szCs w:val="24"/>
          <w:lang w:eastAsia="ru-RU"/>
        </w:rPr>
      </w:pPr>
      <w:r w:rsidRPr="00A82DFC">
        <w:rPr>
          <w:rFonts w:ascii="Arial" w:eastAsia="Times New Roman" w:hAnsi="Arial" w:cs="Arial"/>
          <w:sz w:val="24"/>
          <w:szCs w:val="24"/>
          <w:lang w:eastAsia="ru-RU"/>
        </w:rPr>
        <w:t>Одной из основных проблем автодорожной сети МО «</w:t>
      </w:r>
      <w:r w:rsidR="008D240B">
        <w:rPr>
          <w:rFonts w:ascii="Arial" w:eastAsia="Times New Roman" w:hAnsi="Arial" w:cs="Arial"/>
          <w:sz w:val="24"/>
          <w:szCs w:val="24"/>
          <w:lang w:eastAsia="ru-RU"/>
        </w:rPr>
        <w:t>Курумчинский</w:t>
      </w:r>
      <w:r w:rsidRPr="00A82DFC">
        <w:rPr>
          <w:rFonts w:ascii="Arial" w:eastAsia="Times New Roman" w:hAnsi="Arial" w:cs="Arial"/>
          <w:sz w:val="24"/>
          <w:szCs w:val="24"/>
          <w:lang w:eastAsia="ru-RU"/>
        </w:rPr>
        <w:t>» является то, что большая часть автомобильных дорог общего пользования местного значения не соответствует техническим нормативам.</w:t>
      </w:r>
    </w:p>
    <w:p w:rsidR="005D1D87" w:rsidRPr="00A82DFC" w:rsidRDefault="005D1D87" w:rsidP="00FA4A9C">
      <w:pPr>
        <w:spacing w:after="0" w:line="240" w:lineRule="auto"/>
        <w:ind w:firstLine="709"/>
        <w:jc w:val="both"/>
        <w:rPr>
          <w:rFonts w:ascii="Arial" w:eastAsia="Times New Roman" w:hAnsi="Arial" w:cs="Arial"/>
          <w:sz w:val="24"/>
          <w:szCs w:val="24"/>
          <w:lang w:eastAsia="ru-RU"/>
        </w:rPr>
      </w:pPr>
      <w:r w:rsidRPr="00A82DFC">
        <w:rPr>
          <w:rFonts w:ascii="Arial" w:eastAsia="Times New Roman" w:hAnsi="Arial" w:cs="Arial"/>
          <w:sz w:val="24"/>
          <w:szCs w:val="24"/>
          <w:lang w:eastAsia="ru-RU"/>
        </w:rPr>
        <w:t>Сооружения и сообщения речного и воздушного транспорта в МО «</w:t>
      </w:r>
      <w:r w:rsidR="008D240B">
        <w:rPr>
          <w:rFonts w:ascii="Arial" w:eastAsia="Times New Roman" w:hAnsi="Arial" w:cs="Arial"/>
          <w:sz w:val="24"/>
          <w:szCs w:val="24"/>
          <w:lang w:eastAsia="ru-RU"/>
        </w:rPr>
        <w:t>Курумчинский</w:t>
      </w:r>
      <w:r w:rsidRPr="00A82DFC">
        <w:rPr>
          <w:rFonts w:ascii="Arial" w:eastAsia="Times New Roman" w:hAnsi="Arial" w:cs="Arial"/>
          <w:sz w:val="24"/>
          <w:szCs w:val="24"/>
          <w:lang w:eastAsia="ru-RU"/>
        </w:rPr>
        <w:t>» отсутствуют.</w:t>
      </w:r>
    </w:p>
    <w:p w:rsidR="005D1D87" w:rsidRPr="00A82DFC" w:rsidRDefault="005D1D87" w:rsidP="00FA4A9C">
      <w:pPr>
        <w:spacing w:after="0" w:line="240" w:lineRule="auto"/>
        <w:ind w:firstLine="709"/>
        <w:jc w:val="both"/>
        <w:rPr>
          <w:rFonts w:ascii="Arial" w:eastAsia="Times New Roman" w:hAnsi="Arial" w:cs="Arial"/>
          <w:sz w:val="24"/>
          <w:szCs w:val="24"/>
          <w:lang w:eastAsia="ru-RU"/>
        </w:rPr>
      </w:pPr>
    </w:p>
    <w:p w:rsidR="005D1D87" w:rsidRPr="00A82DFC" w:rsidRDefault="008355A0" w:rsidP="00397011">
      <w:pPr>
        <w:spacing w:after="150" w:line="238" w:lineRule="atLeast"/>
        <w:ind w:left="1260"/>
        <w:jc w:val="center"/>
        <w:rPr>
          <w:rFonts w:ascii="Arial" w:eastAsia="Times New Roman" w:hAnsi="Arial" w:cs="Arial"/>
          <w:bCs/>
          <w:color w:val="242424"/>
          <w:sz w:val="24"/>
          <w:szCs w:val="24"/>
          <w:lang w:eastAsia="ru-RU"/>
        </w:rPr>
      </w:pPr>
      <w:r w:rsidRPr="00A82DFC">
        <w:rPr>
          <w:rFonts w:ascii="Arial" w:eastAsia="Times New Roman" w:hAnsi="Arial" w:cs="Arial"/>
          <w:b/>
          <w:bCs/>
          <w:color w:val="242424"/>
          <w:sz w:val="24"/>
          <w:szCs w:val="24"/>
          <w:lang w:eastAsia="ru-RU"/>
        </w:rPr>
        <w:t xml:space="preserve">1. </w:t>
      </w:r>
      <w:r w:rsidR="005D1D87" w:rsidRPr="00A82DFC">
        <w:rPr>
          <w:rFonts w:ascii="Arial" w:eastAsia="Times New Roman" w:hAnsi="Arial" w:cs="Arial"/>
          <w:b/>
          <w:bCs/>
          <w:color w:val="242424"/>
          <w:sz w:val="24"/>
          <w:szCs w:val="24"/>
          <w:lang w:eastAsia="ru-RU"/>
        </w:rPr>
        <w:t>Прогноз т</w:t>
      </w:r>
      <w:r w:rsidRPr="00A82DFC">
        <w:rPr>
          <w:rFonts w:ascii="Arial" w:eastAsia="Times New Roman" w:hAnsi="Arial" w:cs="Arial"/>
          <w:b/>
          <w:bCs/>
          <w:color w:val="242424"/>
          <w:sz w:val="24"/>
          <w:szCs w:val="24"/>
          <w:lang w:eastAsia="ru-RU"/>
        </w:rPr>
        <w:t xml:space="preserve">ранспортного спроса, изменения </w:t>
      </w:r>
      <w:r w:rsidR="005D1D87" w:rsidRPr="00A82DFC">
        <w:rPr>
          <w:rFonts w:ascii="Arial" w:eastAsia="Times New Roman" w:hAnsi="Arial" w:cs="Arial"/>
          <w:b/>
          <w:bCs/>
          <w:color w:val="242424"/>
          <w:sz w:val="24"/>
          <w:szCs w:val="24"/>
          <w:lang w:eastAsia="ru-RU"/>
        </w:rPr>
        <w:t>объемов и характера передвижения населения и перевозов груза на территории поселения</w:t>
      </w:r>
      <w:r w:rsidR="005D1D87" w:rsidRPr="00A82DFC">
        <w:rPr>
          <w:rFonts w:ascii="Arial" w:eastAsia="Times New Roman" w:hAnsi="Arial" w:cs="Arial"/>
          <w:bCs/>
          <w:color w:val="242424"/>
          <w:sz w:val="24"/>
          <w:szCs w:val="24"/>
          <w:lang w:eastAsia="ru-RU"/>
        </w:rPr>
        <w:t>.</w:t>
      </w:r>
    </w:p>
    <w:p w:rsidR="005D1D87" w:rsidRPr="00A82DFC" w:rsidRDefault="005D1D87" w:rsidP="00A82DFC">
      <w:pPr>
        <w:spacing w:after="0" w:line="240" w:lineRule="auto"/>
        <w:ind w:firstLine="284"/>
        <w:rPr>
          <w:rFonts w:ascii="Arial" w:eastAsia="Times New Roman" w:hAnsi="Arial" w:cs="Arial"/>
          <w:sz w:val="24"/>
          <w:szCs w:val="24"/>
          <w:lang w:eastAsia="ru-RU"/>
        </w:rPr>
      </w:pPr>
      <w:r w:rsidRPr="00A82DFC">
        <w:rPr>
          <w:rFonts w:ascii="Arial" w:eastAsia="Times New Roman" w:hAnsi="Arial" w:cs="Arial"/>
          <w:b/>
          <w:bCs/>
          <w:color w:val="242424"/>
          <w:sz w:val="20"/>
          <w:szCs w:val="20"/>
          <w:lang w:eastAsia="ru-RU"/>
        </w:rPr>
        <w:t xml:space="preserve"> </w:t>
      </w:r>
      <w:r w:rsidR="008355A0" w:rsidRPr="00A82DFC">
        <w:rPr>
          <w:rFonts w:ascii="Arial" w:eastAsia="Times New Roman" w:hAnsi="Arial" w:cs="Arial"/>
          <w:sz w:val="24"/>
          <w:szCs w:val="24"/>
          <w:lang w:eastAsia="ru-RU"/>
        </w:rPr>
        <w:t xml:space="preserve">В состав МО </w:t>
      </w:r>
      <w:r w:rsidRPr="00A82DFC">
        <w:rPr>
          <w:rFonts w:ascii="Arial" w:eastAsia="Times New Roman" w:hAnsi="Arial" w:cs="Arial"/>
          <w:sz w:val="24"/>
          <w:szCs w:val="24"/>
          <w:lang w:eastAsia="ru-RU"/>
        </w:rPr>
        <w:t>«</w:t>
      </w:r>
      <w:r w:rsidR="008D240B">
        <w:rPr>
          <w:rFonts w:ascii="Arial" w:eastAsia="Times New Roman" w:hAnsi="Arial" w:cs="Arial"/>
          <w:sz w:val="24"/>
          <w:szCs w:val="24"/>
          <w:lang w:eastAsia="ru-RU"/>
        </w:rPr>
        <w:t>Курумчинский</w:t>
      </w:r>
      <w:r w:rsidR="004068C5">
        <w:rPr>
          <w:rFonts w:ascii="Arial" w:eastAsia="Times New Roman" w:hAnsi="Arial" w:cs="Arial"/>
          <w:sz w:val="24"/>
          <w:szCs w:val="24"/>
          <w:lang w:eastAsia="ru-RU"/>
        </w:rPr>
        <w:t>» входят 7</w:t>
      </w:r>
      <w:r w:rsidR="00A82DFC">
        <w:rPr>
          <w:rFonts w:ascii="Arial" w:eastAsia="Times New Roman" w:hAnsi="Arial" w:cs="Arial"/>
          <w:sz w:val="24"/>
          <w:szCs w:val="24"/>
          <w:lang w:eastAsia="ru-RU"/>
        </w:rPr>
        <w:t xml:space="preserve"> населенных пунктов. </w:t>
      </w:r>
    </w:p>
    <w:p w:rsidR="005D1D87" w:rsidRPr="00A82DFC" w:rsidRDefault="004068C5" w:rsidP="00FA4A9C">
      <w:pPr>
        <w:spacing w:after="0" w:line="240" w:lineRule="auto"/>
        <w:ind w:firstLine="284"/>
        <w:rPr>
          <w:rFonts w:ascii="Arial" w:eastAsia="Times New Roman" w:hAnsi="Arial" w:cs="Arial"/>
          <w:sz w:val="24"/>
          <w:szCs w:val="24"/>
          <w:lang w:eastAsia="ru-RU"/>
        </w:rPr>
      </w:pPr>
      <w:r>
        <w:rPr>
          <w:rFonts w:ascii="Arial" w:eastAsia="Times New Roman" w:hAnsi="Arial" w:cs="Arial"/>
          <w:sz w:val="24"/>
          <w:szCs w:val="24"/>
          <w:lang w:eastAsia="ru-RU"/>
        </w:rPr>
        <w:t>Таблица 1. Расстояния между д. Загатуй</w:t>
      </w:r>
      <w:r w:rsidR="005D1D87" w:rsidRPr="00A82DFC">
        <w:rPr>
          <w:rFonts w:ascii="Arial" w:eastAsia="Times New Roman" w:hAnsi="Arial" w:cs="Arial"/>
          <w:sz w:val="24"/>
          <w:szCs w:val="24"/>
          <w:lang w:eastAsia="ru-RU"/>
        </w:rPr>
        <w:t xml:space="preserve"> и населенными пунктами.</w:t>
      </w:r>
    </w:p>
    <w:p w:rsidR="005D1D87" w:rsidRPr="005D1D87" w:rsidRDefault="005D1D87" w:rsidP="005D1D87">
      <w:pPr>
        <w:spacing w:after="0" w:line="240" w:lineRule="auto"/>
        <w:ind w:firstLine="284"/>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4"/>
      </w:tblGrid>
      <w:tr w:rsidR="005D1D87" w:rsidRPr="005D1D87" w:rsidTr="00B03392">
        <w:trPr>
          <w:trHeight w:val="103"/>
        </w:trPr>
        <w:tc>
          <w:tcPr>
            <w:tcW w:w="478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spacing w:val="-3"/>
                <w:lang w:eastAsia="ru-RU"/>
              </w:rPr>
              <w:t>Населенные пункты</w:t>
            </w:r>
          </w:p>
        </w:tc>
        <w:tc>
          <w:tcPr>
            <w:tcW w:w="4784" w:type="dxa"/>
            <w:shd w:val="clear" w:color="auto" w:fill="auto"/>
          </w:tcPr>
          <w:p w:rsidR="005D1D87" w:rsidRPr="00FA4A9C" w:rsidRDefault="005D1D87" w:rsidP="002C3DAF">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spacing w:val="2"/>
                <w:lang w:eastAsia="ru-RU"/>
              </w:rPr>
              <w:t xml:space="preserve">Расстояние до </w:t>
            </w:r>
            <w:r w:rsidRPr="00FA4A9C">
              <w:rPr>
                <w:rFonts w:ascii="Courier New" w:eastAsia="Times New Roman" w:hAnsi="Courier New" w:cs="Courier New"/>
                <w:lang w:eastAsia="ru-RU"/>
              </w:rPr>
              <w:t>д.</w:t>
            </w:r>
            <w:r w:rsidR="002C3DAF">
              <w:rPr>
                <w:rFonts w:ascii="Courier New" w:eastAsia="Times New Roman" w:hAnsi="Courier New" w:cs="Courier New"/>
                <w:lang w:eastAsia="ru-RU"/>
              </w:rPr>
              <w:t>Загатуй</w:t>
            </w:r>
            <w:r w:rsidRPr="00FA4A9C">
              <w:rPr>
                <w:rFonts w:ascii="Courier New" w:eastAsia="Times New Roman" w:hAnsi="Courier New" w:cs="Courier New"/>
                <w:lang w:eastAsia="ru-RU"/>
              </w:rPr>
              <w:t>,</w:t>
            </w:r>
            <w:r w:rsidRPr="00FA4A9C">
              <w:rPr>
                <w:rFonts w:ascii="Courier New" w:eastAsia="Times New Roman" w:hAnsi="Courier New" w:cs="Courier New"/>
                <w:spacing w:val="-1"/>
                <w:lang w:eastAsia="ru-RU"/>
              </w:rPr>
              <w:t xml:space="preserve"> км</w:t>
            </w:r>
          </w:p>
        </w:tc>
      </w:tr>
      <w:tr w:rsidR="005D1D87" w:rsidRPr="005D1D87" w:rsidTr="00B03392">
        <w:tc>
          <w:tcPr>
            <w:tcW w:w="478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д.</w:t>
            </w:r>
            <w:r w:rsidR="00A82DFC">
              <w:rPr>
                <w:rFonts w:ascii="Courier New" w:eastAsia="Times New Roman" w:hAnsi="Courier New" w:cs="Courier New"/>
                <w:lang w:eastAsia="ru-RU"/>
              </w:rPr>
              <w:t xml:space="preserve"> </w:t>
            </w:r>
            <w:proofErr w:type="gramStart"/>
            <w:r w:rsidR="004068C5">
              <w:rPr>
                <w:rFonts w:ascii="Courier New" w:eastAsia="Times New Roman" w:hAnsi="Courier New" w:cs="Courier New"/>
                <w:lang w:eastAsia="ru-RU"/>
              </w:rPr>
              <w:t>Бахай</w:t>
            </w:r>
            <w:proofErr w:type="gramEnd"/>
            <w:r w:rsidR="004068C5">
              <w:rPr>
                <w:rFonts w:ascii="Courier New" w:eastAsia="Times New Roman" w:hAnsi="Courier New" w:cs="Courier New"/>
                <w:lang w:eastAsia="ru-RU"/>
              </w:rPr>
              <w:t xml:space="preserve"> 1-й</w:t>
            </w:r>
          </w:p>
        </w:tc>
        <w:tc>
          <w:tcPr>
            <w:tcW w:w="478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1.</w:t>
            </w:r>
            <w:r w:rsidR="002C3DAF">
              <w:rPr>
                <w:rFonts w:ascii="Courier New" w:eastAsia="Times New Roman" w:hAnsi="Courier New" w:cs="Courier New"/>
                <w:lang w:eastAsia="ru-RU"/>
              </w:rPr>
              <w:t>5</w:t>
            </w:r>
          </w:p>
        </w:tc>
      </w:tr>
      <w:tr w:rsidR="005D1D87" w:rsidRPr="005D1D87" w:rsidTr="00B03392">
        <w:tc>
          <w:tcPr>
            <w:tcW w:w="478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д.</w:t>
            </w:r>
            <w:r w:rsidR="00A82DFC">
              <w:rPr>
                <w:rFonts w:ascii="Courier New" w:eastAsia="Times New Roman" w:hAnsi="Courier New" w:cs="Courier New"/>
                <w:lang w:eastAsia="ru-RU"/>
              </w:rPr>
              <w:t xml:space="preserve"> </w:t>
            </w:r>
            <w:r w:rsidR="004068C5">
              <w:rPr>
                <w:rFonts w:ascii="Courier New" w:eastAsia="Times New Roman" w:hAnsi="Courier New" w:cs="Courier New"/>
                <w:lang w:eastAsia="ru-RU"/>
              </w:rPr>
              <w:t>Загатуй</w:t>
            </w:r>
          </w:p>
        </w:tc>
        <w:tc>
          <w:tcPr>
            <w:tcW w:w="4784" w:type="dxa"/>
            <w:shd w:val="clear" w:color="auto" w:fill="auto"/>
          </w:tcPr>
          <w:p w:rsidR="005D1D87" w:rsidRPr="00FA4A9C" w:rsidRDefault="002C3DAF" w:rsidP="002C3DAF">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w:t>
            </w:r>
          </w:p>
        </w:tc>
      </w:tr>
      <w:tr w:rsidR="005D1D87" w:rsidRPr="005D1D87" w:rsidTr="00B03392">
        <w:tc>
          <w:tcPr>
            <w:tcW w:w="478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д.</w:t>
            </w:r>
            <w:r w:rsidR="00A82DFC">
              <w:rPr>
                <w:rFonts w:ascii="Courier New" w:eastAsia="Times New Roman" w:hAnsi="Courier New" w:cs="Courier New"/>
                <w:lang w:eastAsia="ru-RU"/>
              </w:rPr>
              <w:t xml:space="preserve"> </w:t>
            </w:r>
            <w:r w:rsidR="004068C5">
              <w:rPr>
                <w:rFonts w:ascii="Courier New" w:eastAsia="Times New Roman" w:hAnsi="Courier New" w:cs="Courier New"/>
                <w:lang w:eastAsia="ru-RU"/>
              </w:rPr>
              <w:t>Хиней</w:t>
            </w:r>
          </w:p>
        </w:tc>
        <w:tc>
          <w:tcPr>
            <w:tcW w:w="4784" w:type="dxa"/>
            <w:shd w:val="clear" w:color="auto" w:fill="auto"/>
          </w:tcPr>
          <w:p w:rsidR="005D1D87" w:rsidRPr="00FA4A9C"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2,0</w:t>
            </w:r>
          </w:p>
        </w:tc>
      </w:tr>
      <w:tr w:rsidR="005D1D87" w:rsidRPr="005D1D87" w:rsidTr="00B03392">
        <w:tc>
          <w:tcPr>
            <w:tcW w:w="4786" w:type="dxa"/>
            <w:shd w:val="clear" w:color="auto" w:fill="auto"/>
          </w:tcPr>
          <w:p w:rsidR="005D1D87" w:rsidRPr="00FA4A9C" w:rsidRDefault="005D1D87" w:rsidP="004068C5">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д.</w:t>
            </w:r>
            <w:r w:rsidR="00A82DFC">
              <w:rPr>
                <w:rFonts w:ascii="Courier New" w:eastAsia="Times New Roman" w:hAnsi="Courier New" w:cs="Courier New"/>
                <w:lang w:eastAsia="ru-RU"/>
              </w:rPr>
              <w:t xml:space="preserve"> </w:t>
            </w:r>
            <w:r w:rsidR="004068C5">
              <w:rPr>
                <w:rFonts w:ascii="Courier New" w:eastAsia="Times New Roman" w:hAnsi="Courier New" w:cs="Courier New"/>
                <w:lang w:eastAsia="ru-RU"/>
              </w:rPr>
              <w:t>Хандабай</w:t>
            </w:r>
          </w:p>
        </w:tc>
        <w:tc>
          <w:tcPr>
            <w:tcW w:w="4784" w:type="dxa"/>
            <w:shd w:val="clear" w:color="auto" w:fill="auto"/>
          </w:tcPr>
          <w:p w:rsidR="005D1D87" w:rsidRPr="00FA4A9C"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2,5</w:t>
            </w:r>
          </w:p>
        </w:tc>
      </w:tr>
      <w:tr w:rsidR="004068C5" w:rsidRPr="005D1D87" w:rsidTr="00B03392">
        <w:tc>
          <w:tcPr>
            <w:tcW w:w="4786" w:type="dxa"/>
            <w:shd w:val="clear" w:color="auto" w:fill="auto"/>
          </w:tcPr>
          <w:p w:rsidR="004068C5" w:rsidRPr="00FA4A9C" w:rsidRDefault="004068C5" w:rsidP="004068C5">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Д. Ныгей</w:t>
            </w:r>
          </w:p>
        </w:tc>
        <w:tc>
          <w:tcPr>
            <w:tcW w:w="4784" w:type="dxa"/>
            <w:shd w:val="clear" w:color="auto" w:fill="auto"/>
          </w:tcPr>
          <w:p w:rsidR="004068C5" w:rsidRPr="00FA4A9C" w:rsidRDefault="002C3DAF" w:rsidP="002C3DAF">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8,0</w:t>
            </w:r>
          </w:p>
        </w:tc>
      </w:tr>
      <w:tr w:rsidR="004068C5" w:rsidRPr="005D1D87" w:rsidTr="00B03392">
        <w:tc>
          <w:tcPr>
            <w:tcW w:w="4786" w:type="dxa"/>
            <w:shd w:val="clear" w:color="auto" w:fill="auto"/>
          </w:tcPr>
          <w:p w:rsidR="004068C5" w:rsidRDefault="004068C5" w:rsidP="004068C5">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С. Хадай</w:t>
            </w:r>
          </w:p>
        </w:tc>
        <w:tc>
          <w:tcPr>
            <w:tcW w:w="4784" w:type="dxa"/>
            <w:shd w:val="clear" w:color="auto" w:fill="auto"/>
          </w:tcPr>
          <w:p w:rsidR="004068C5" w:rsidRPr="00FA4A9C"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10,0</w:t>
            </w:r>
          </w:p>
        </w:tc>
      </w:tr>
      <w:tr w:rsidR="004068C5" w:rsidRPr="005D1D87" w:rsidTr="00B03392">
        <w:tc>
          <w:tcPr>
            <w:tcW w:w="4786" w:type="dxa"/>
            <w:shd w:val="clear" w:color="auto" w:fill="auto"/>
          </w:tcPr>
          <w:p w:rsidR="004068C5" w:rsidRDefault="004068C5" w:rsidP="004068C5">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Д. Наумовка</w:t>
            </w:r>
          </w:p>
        </w:tc>
        <w:tc>
          <w:tcPr>
            <w:tcW w:w="4784" w:type="dxa"/>
            <w:shd w:val="clear" w:color="auto" w:fill="auto"/>
          </w:tcPr>
          <w:p w:rsidR="004068C5" w:rsidRPr="00FA4A9C"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12,0</w:t>
            </w:r>
          </w:p>
        </w:tc>
      </w:tr>
    </w:tbl>
    <w:p w:rsidR="005D1D87" w:rsidRPr="005D1D87" w:rsidRDefault="005D1D87" w:rsidP="005D1D87">
      <w:pPr>
        <w:spacing w:after="0" w:line="240" w:lineRule="auto"/>
        <w:jc w:val="both"/>
        <w:rPr>
          <w:rFonts w:ascii="Times New Roman" w:eastAsia="Times New Roman" w:hAnsi="Times New Roman" w:cs="Times New Roman"/>
          <w:sz w:val="16"/>
          <w:szCs w:val="16"/>
          <w:lang w:eastAsia="ru-RU"/>
        </w:rPr>
      </w:pPr>
    </w:p>
    <w:p w:rsidR="005D1D87" w:rsidRPr="005D1D87" w:rsidRDefault="005D1D87" w:rsidP="005D1D87">
      <w:pPr>
        <w:spacing w:after="0" w:line="240" w:lineRule="auto"/>
        <w:ind w:firstLine="284"/>
        <w:jc w:val="both"/>
        <w:rPr>
          <w:rFonts w:ascii="Times New Roman" w:eastAsia="Times New Roman" w:hAnsi="Times New Roman" w:cs="Times New Roman"/>
          <w:sz w:val="16"/>
          <w:szCs w:val="16"/>
          <w:lang w:eastAsia="ru-RU"/>
        </w:rPr>
      </w:pPr>
    </w:p>
    <w:p w:rsidR="005D1D87" w:rsidRPr="004D6644" w:rsidRDefault="008355A0" w:rsidP="005D1D87">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Населенные пункты МО </w:t>
      </w:r>
      <w:r w:rsidR="005D1D87" w:rsidRPr="004D6644">
        <w:rPr>
          <w:rFonts w:ascii="Arial" w:eastAsia="Times New Roman" w:hAnsi="Arial" w:cs="Arial"/>
          <w:sz w:val="24"/>
          <w:szCs w:val="24"/>
          <w:lang w:eastAsia="ru-RU"/>
        </w:rPr>
        <w:t>«</w:t>
      </w:r>
      <w:r w:rsidR="008D240B">
        <w:rPr>
          <w:rFonts w:ascii="Arial" w:eastAsia="Times New Roman" w:hAnsi="Arial" w:cs="Arial"/>
          <w:sz w:val="24"/>
          <w:szCs w:val="24"/>
          <w:lang w:eastAsia="ru-RU"/>
        </w:rPr>
        <w:t>Курумчинский</w:t>
      </w:r>
      <w:r w:rsidR="005D1D87" w:rsidRPr="004D6644">
        <w:rPr>
          <w:rFonts w:ascii="Arial" w:eastAsia="Times New Roman" w:hAnsi="Arial" w:cs="Arial"/>
          <w:sz w:val="24"/>
          <w:szCs w:val="24"/>
          <w:lang w:eastAsia="ru-RU"/>
        </w:rPr>
        <w:t>»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roofErr w:type="gramEnd"/>
    </w:p>
    <w:p w:rsidR="005D1D87" w:rsidRPr="004D6644" w:rsidRDefault="005D1D87" w:rsidP="005D1D87">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Основными транспортными артериями в поселке являются главные улицы и основные улицы в жилой застройке. Так</w:t>
      </w:r>
      <w:r w:rsidR="004068C5">
        <w:rPr>
          <w:rFonts w:ascii="Arial" w:eastAsia="Times New Roman" w:hAnsi="Arial" w:cs="Arial"/>
          <w:sz w:val="24"/>
          <w:szCs w:val="24"/>
          <w:lang w:eastAsia="ru-RU"/>
        </w:rPr>
        <w:t>ими улицами являются: д. Загатуй – ул. Микрорайон № 1, № 2</w:t>
      </w:r>
      <w:r w:rsidRPr="004D6644">
        <w:rPr>
          <w:rFonts w:ascii="Arial" w:eastAsia="Times New Roman" w:hAnsi="Arial" w:cs="Arial"/>
          <w:sz w:val="24"/>
          <w:szCs w:val="24"/>
          <w:lang w:eastAsia="ru-RU"/>
        </w:rPr>
        <w:t xml:space="preserve">, ул. </w:t>
      </w:r>
      <w:r w:rsidR="004068C5">
        <w:rPr>
          <w:rFonts w:ascii="Arial" w:eastAsia="Times New Roman" w:hAnsi="Arial" w:cs="Arial"/>
          <w:sz w:val="24"/>
          <w:szCs w:val="24"/>
          <w:lang w:eastAsia="ru-RU"/>
        </w:rPr>
        <w:t>Депутатская, ул. Модогоева, деревня</w:t>
      </w:r>
      <w:proofErr w:type="gramStart"/>
      <w:r w:rsidR="004068C5">
        <w:rPr>
          <w:rFonts w:ascii="Arial" w:eastAsia="Times New Roman" w:hAnsi="Arial" w:cs="Arial"/>
          <w:sz w:val="24"/>
          <w:szCs w:val="24"/>
          <w:lang w:eastAsia="ru-RU"/>
        </w:rPr>
        <w:t xml:space="preserve"> Б</w:t>
      </w:r>
      <w:proofErr w:type="gramEnd"/>
      <w:r w:rsidR="004068C5">
        <w:rPr>
          <w:rFonts w:ascii="Arial" w:eastAsia="Times New Roman" w:hAnsi="Arial" w:cs="Arial"/>
          <w:sz w:val="24"/>
          <w:szCs w:val="24"/>
          <w:lang w:eastAsia="ru-RU"/>
        </w:rPr>
        <w:t>ахай 1-й – ул. Муринская, ул. Заречная</w:t>
      </w:r>
      <w:r w:rsidRPr="004D6644">
        <w:rPr>
          <w:rFonts w:ascii="Arial" w:eastAsia="Times New Roman" w:hAnsi="Arial" w:cs="Arial"/>
          <w:sz w:val="24"/>
          <w:szCs w:val="24"/>
          <w:lang w:eastAsia="ru-RU"/>
        </w:rPr>
        <w:t xml:space="preserve">, деревня </w:t>
      </w:r>
      <w:r w:rsidR="004068C5">
        <w:rPr>
          <w:rFonts w:ascii="Arial" w:eastAsia="Times New Roman" w:hAnsi="Arial" w:cs="Arial"/>
          <w:sz w:val="24"/>
          <w:szCs w:val="24"/>
          <w:lang w:eastAsia="ru-RU"/>
        </w:rPr>
        <w:t>Хиней</w:t>
      </w:r>
      <w:r w:rsidRPr="004D6644">
        <w:rPr>
          <w:rFonts w:ascii="Arial" w:eastAsia="Times New Roman" w:hAnsi="Arial" w:cs="Arial"/>
          <w:sz w:val="24"/>
          <w:szCs w:val="24"/>
          <w:lang w:eastAsia="ru-RU"/>
        </w:rPr>
        <w:t xml:space="preserve"> – ул. </w:t>
      </w:r>
      <w:r w:rsidR="004068C5">
        <w:rPr>
          <w:rFonts w:ascii="Arial" w:eastAsia="Times New Roman" w:hAnsi="Arial" w:cs="Arial"/>
          <w:sz w:val="24"/>
          <w:szCs w:val="24"/>
          <w:lang w:eastAsia="ru-RU"/>
        </w:rPr>
        <w:t>Приречная</w:t>
      </w:r>
      <w:r w:rsidRPr="004D6644">
        <w:rPr>
          <w:rFonts w:ascii="Arial" w:eastAsia="Times New Roman" w:hAnsi="Arial" w:cs="Arial"/>
          <w:sz w:val="24"/>
          <w:szCs w:val="24"/>
          <w:lang w:eastAsia="ru-RU"/>
        </w:rPr>
        <w:t xml:space="preserve">, деревня </w:t>
      </w:r>
      <w:r w:rsidR="004068C5">
        <w:rPr>
          <w:rFonts w:ascii="Arial" w:eastAsia="Times New Roman" w:hAnsi="Arial" w:cs="Arial"/>
          <w:sz w:val="24"/>
          <w:szCs w:val="24"/>
          <w:lang w:eastAsia="ru-RU"/>
        </w:rPr>
        <w:t>Хандабай – ул. Российская, деревня Ныгей – улица Дорожная, село Хадай – ул. Трактовая, Набережная, Полевая, пер. Гаражный и Клубный</w:t>
      </w:r>
      <w:r w:rsidRPr="004D6644">
        <w:rPr>
          <w:rFonts w:ascii="Arial" w:eastAsia="Times New Roman" w:hAnsi="Arial" w:cs="Arial"/>
          <w:sz w:val="24"/>
          <w:szCs w:val="24"/>
          <w:lang w:eastAsia="ru-RU"/>
        </w:rPr>
        <w:t>. Данные улицы обеспечивают связь внутри жилых территорий и с главными улицами по направлениям с интенсивным движением.</w:t>
      </w:r>
    </w:p>
    <w:p w:rsidR="005D1D87" w:rsidRPr="004D6644" w:rsidRDefault="005D1D87" w:rsidP="005D1D87">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населенные пункты</w:t>
      </w:r>
      <w:r w:rsidR="004068C5">
        <w:rPr>
          <w:rFonts w:ascii="Arial" w:eastAsia="Times New Roman" w:hAnsi="Arial" w:cs="Arial"/>
          <w:sz w:val="24"/>
          <w:szCs w:val="24"/>
          <w:lang w:eastAsia="ru-RU"/>
        </w:rPr>
        <w:t xml:space="preserve"> - </w:t>
      </w:r>
      <w:proofErr w:type="gramStart"/>
      <w:r w:rsidR="004068C5">
        <w:rPr>
          <w:rFonts w:ascii="Arial" w:eastAsia="Times New Roman" w:hAnsi="Arial" w:cs="Arial"/>
          <w:sz w:val="24"/>
          <w:szCs w:val="24"/>
          <w:lang w:eastAsia="ru-RU"/>
        </w:rPr>
        <w:t>Бахай</w:t>
      </w:r>
      <w:proofErr w:type="gramEnd"/>
      <w:r w:rsidR="004068C5">
        <w:rPr>
          <w:rFonts w:ascii="Arial" w:eastAsia="Times New Roman" w:hAnsi="Arial" w:cs="Arial"/>
          <w:sz w:val="24"/>
          <w:szCs w:val="24"/>
          <w:lang w:eastAsia="ru-RU"/>
        </w:rPr>
        <w:t xml:space="preserve"> 1-й, Загатуй, Наумовка.</w:t>
      </w:r>
      <w:r w:rsidRPr="004D6644">
        <w:rPr>
          <w:rFonts w:ascii="Arial" w:eastAsia="Times New Roman" w:hAnsi="Arial" w:cs="Arial"/>
          <w:sz w:val="24"/>
          <w:szCs w:val="24"/>
          <w:lang w:eastAsia="ru-RU"/>
        </w:rPr>
        <w:t xml:space="preserve"> </w:t>
      </w:r>
    </w:p>
    <w:p w:rsidR="005D1D87" w:rsidRPr="004D6644" w:rsidRDefault="005D1D87" w:rsidP="005D1D87">
      <w:pPr>
        <w:spacing w:after="0" w:line="240" w:lineRule="auto"/>
        <w:ind w:firstLine="709"/>
        <w:jc w:val="both"/>
        <w:rPr>
          <w:rFonts w:ascii="Arial" w:eastAsia="Times New Roman" w:hAnsi="Arial" w:cs="Arial"/>
          <w:sz w:val="24"/>
          <w:szCs w:val="24"/>
          <w:lang w:eastAsia="ru-RU"/>
        </w:rPr>
      </w:pPr>
    </w:p>
    <w:p w:rsidR="005D1D87" w:rsidRPr="004D6644" w:rsidRDefault="005D1D87" w:rsidP="005D1D87">
      <w:pPr>
        <w:spacing w:after="0" w:line="240" w:lineRule="auto"/>
        <w:ind w:firstLine="709"/>
        <w:jc w:val="both"/>
        <w:rPr>
          <w:rFonts w:ascii="Arial" w:eastAsia="Times New Roman" w:hAnsi="Arial" w:cs="Arial"/>
          <w:sz w:val="16"/>
          <w:szCs w:val="16"/>
          <w:lang w:eastAsia="ru-RU"/>
        </w:rPr>
      </w:pPr>
    </w:p>
    <w:p w:rsidR="005D1D87" w:rsidRPr="004D6644" w:rsidRDefault="005D1D87" w:rsidP="004D6644">
      <w:pPr>
        <w:spacing w:after="0" w:line="240" w:lineRule="auto"/>
        <w:ind w:firstLine="709"/>
        <w:jc w:val="center"/>
        <w:rPr>
          <w:rFonts w:ascii="Arial" w:eastAsia="Times New Roman" w:hAnsi="Arial" w:cs="Arial"/>
          <w:sz w:val="24"/>
          <w:szCs w:val="24"/>
          <w:lang w:eastAsia="ru-RU"/>
        </w:rPr>
      </w:pPr>
      <w:r w:rsidRPr="004D6644">
        <w:rPr>
          <w:rFonts w:ascii="Arial" w:eastAsia="Times New Roman" w:hAnsi="Arial" w:cs="Arial"/>
          <w:sz w:val="24"/>
          <w:szCs w:val="24"/>
          <w:lang w:eastAsia="ru-RU"/>
        </w:rPr>
        <w:t>Таблица 2. Перечень автомобильных дорог общего пользования ме</w:t>
      </w:r>
      <w:r w:rsidR="00F31016">
        <w:rPr>
          <w:rFonts w:ascii="Arial" w:eastAsia="Times New Roman" w:hAnsi="Arial" w:cs="Arial"/>
          <w:sz w:val="24"/>
          <w:szCs w:val="24"/>
          <w:lang w:eastAsia="ru-RU"/>
        </w:rPr>
        <w:t xml:space="preserve">стного значения, в границах МО </w:t>
      </w:r>
      <w:r w:rsidRPr="004D6644">
        <w:rPr>
          <w:rFonts w:ascii="Arial" w:eastAsia="Times New Roman" w:hAnsi="Arial" w:cs="Arial"/>
          <w:sz w:val="24"/>
          <w:szCs w:val="24"/>
          <w:lang w:eastAsia="ru-RU"/>
        </w:rPr>
        <w:t>«</w:t>
      </w:r>
      <w:r w:rsidR="008D240B">
        <w:rPr>
          <w:rFonts w:ascii="Arial" w:eastAsia="Times New Roman" w:hAnsi="Arial" w:cs="Arial"/>
          <w:sz w:val="24"/>
          <w:szCs w:val="24"/>
          <w:lang w:eastAsia="ru-RU"/>
        </w:rPr>
        <w:t>Курумчинский</w:t>
      </w:r>
      <w:r w:rsidRPr="004D6644">
        <w:rPr>
          <w:rFonts w:ascii="Arial" w:eastAsia="Times New Roman" w:hAnsi="Arial" w:cs="Arial"/>
          <w:sz w:val="24"/>
          <w:szCs w:val="24"/>
          <w:lang w:eastAsia="ru-RU"/>
        </w:rPr>
        <w:t>».</w:t>
      </w:r>
    </w:p>
    <w:p w:rsidR="005D1D87" w:rsidRPr="005D1D87" w:rsidRDefault="005D1D87" w:rsidP="005D1D87">
      <w:pPr>
        <w:spacing w:after="0" w:line="240" w:lineRule="auto"/>
        <w:ind w:left="60" w:firstLine="540"/>
        <w:jc w:val="both"/>
        <w:rPr>
          <w:rFonts w:ascii="Times New Roman" w:eastAsia="Times New Roman" w:hAnsi="Times New Roman" w:cs="Times New Roman"/>
          <w:sz w:val="16"/>
          <w:szCs w:val="16"/>
          <w:lang w:eastAsia="ru-RU"/>
        </w:rPr>
      </w:pPr>
    </w:p>
    <w:tbl>
      <w:tblPr>
        <w:tblW w:w="9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126"/>
        <w:gridCol w:w="2334"/>
        <w:gridCol w:w="1941"/>
        <w:gridCol w:w="2809"/>
      </w:tblGrid>
      <w:tr w:rsidR="005D1D87" w:rsidRPr="005D1D87" w:rsidTr="00F31016">
        <w:trPr>
          <w:trHeight w:val="737"/>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w:t>
            </w:r>
          </w:p>
          <w:p w:rsidR="005D1D87" w:rsidRPr="00FA4A9C" w:rsidRDefault="005D1D87" w:rsidP="005D1D87">
            <w:pPr>
              <w:spacing w:after="0" w:line="240" w:lineRule="auto"/>
              <w:jc w:val="center"/>
              <w:rPr>
                <w:rFonts w:ascii="Courier New" w:eastAsia="Times New Roman" w:hAnsi="Courier New" w:cs="Courier New"/>
                <w:lang w:eastAsia="ru-RU"/>
              </w:rPr>
            </w:pPr>
            <w:proofErr w:type="spellStart"/>
            <w:proofErr w:type="gramStart"/>
            <w:r w:rsidRPr="00FA4A9C">
              <w:rPr>
                <w:rFonts w:ascii="Courier New" w:eastAsia="Times New Roman" w:hAnsi="Courier New" w:cs="Courier New"/>
                <w:lang w:eastAsia="ru-RU"/>
              </w:rPr>
              <w:t>п</w:t>
            </w:r>
            <w:proofErr w:type="spellEnd"/>
            <w:proofErr w:type="gramEnd"/>
            <w:r w:rsidRPr="00FA4A9C">
              <w:rPr>
                <w:rFonts w:ascii="Courier New" w:eastAsia="Times New Roman" w:hAnsi="Courier New" w:cs="Courier New"/>
                <w:lang w:eastAsia="ru-RU"/>
              </w:rPr>
              <w:t>/</w:t>
            </w:r>
            <w:proofErr w:type="spellStart"/>
            <w:r w:rsidRPr="00FA4A9C">
              <w:rPr>
                <w:rFonts w:ascii="Courier New" w:eastAsia="Times New Roman" w:hAnsi="Courier New" w:cs="Courier New"/>
                <w:lang w:eastAsia="ru-RU"/>
              </w:rPr>
              <w:t>п</w:t>
            </w:r>
            <w:proofErr w:type="spellEnd"/>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 xml:space="preserve">Наименование </w:t>
            </w:r>
            <w:proofErr w:type="gramStart"/>
            <w:r w:rsidRPr="00FA4A9C">
              <w:rPr>
                <w:rFonts w:ascii="Courier New" w:eastAsia="Times New Roman" w:hAnsi="Courier New" w:cs="Courier New"/>
                <w:lang w:eastAsia="ru-RU"/>
              </w:rPr>
              <w:t>населенных</w:t>
            </w:r>
            <w:proofErr w:type="gramEnd"/>
            <w:r w:rsidRPr="00FA4A9C">
              <w:rPr>
                <w:rFonts w:ascii="Courier New" w:eastAsia="Times New Roman" w:hAnsi="Courier New" w:cs="Courier New"/>
                <w:lang w:eastAsia="ru-RU"/>
              </w:rPr>
              <w:t xml:space="preserve"> </w:t>
            </w:r>
          </w:p>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пунктов</w:t>
            </w:r>
          </w:p>
        </w:tc>
        <w:tc>
          <w:tcPr>
            <w:tcW w:w="233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 xml:space="preserve">Наименование </w:t>
            </w:r>
          </w:p>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Улиц и дорог</w:t>
            </w:r>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 xml:space="preserve">Асфальт </w:t>
            </w:r>
          </w:p>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Расстояние</w:t>
            </w:r>
          </w:p>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(м)</w:t>
            </w:r>
          </w:p>
        </w:tc>
        <w:tc>
          <w:tcPr>
            <w:tcW w:w="2809"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 xml:space="preserve">Гравийная </w:t>
            </w:r>
          </w:p>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 xml:space="preserve">Расстояние </w:t>
            </w:r>
          </w:p>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(м)</w:t>
            </w:r>
          </w:p>
        </w:tc>
      </w:tr>
      <w:tr w:rsidR="005D1D87" w:rsidRPr="005D1D87" w:rsidTr="00F31016">
        <w:trPr>
          <w:trHeight w:val="249"/>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1.</w:t>
            </w: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д.</w:t>
            </w:r>
            <w:r w:rsidR="00F31016">
              <w:rPr>
                <w:rFonts w:ascii="Courier New" w:eastAsia="Times New Roman" w:hAnsi="Courier New" w:cs="Courier New"/>
                <w:lang w:eastAsia="ru-RU"/>
              </w:rPr>
              <w:t xml:space="preserve"> </w:t>
            </w:r>
            <w:proofErr w:type="gramStart"/>
            <w:r w:rsidR="004068C5">
              <w:rPr>
                <w:rFonts w:ascii="Courier New" w:eastAsia="Times New Roman" w:hAnsi="Courier New" w:cs="Courier New"/>
                <w:lang w:eastAsia="ru-RU"/>
              </w:rPr>
              <w:t>Бахай</w:t>
            </w:r>
            <w:proofErr w:type="gramEnd"/>
            <w:r w:rsidR="004068C5">
              <w:rPr>
                <w:rFonts w:ascii="Courier New" w:eastAsia="Times New Roman" w:hAnsi="Courier New" w:cs="Courier New"/>
                <w:lang w:eastAsia="ru-RU"/>
              </w:rPr>
              <w:t xml:space="preserve"> 1-й</w:t>
            </w:r>
          </w:p>
        </w:tc>
        <w:tc>
          <w:tcPr>
            <w:tcW w:w="233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1941" w:type="dxa"/>
            <w:shd w:val="clear" w:color="auto" w:fill="auto"/>
          </w:tcPr>
          <w:p w:rsidR="005D1D87" w:rsidRPr="00FA4A9C" w:rsidRDefault="005D1D87" w:rsidP="00F31016">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r>
      <w:tr w:rsidR="005D1D87" w:rsidRPr="005D1D87" w:rsidTr="00F31016">
        <w:trPr>
          <w:trHeight w:val="249"/>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334" w:type="dxa"/>
            <w:shd w:val="clear" w:color="auto" w:fill="auto"/>
          </w:tcPr>
          <w:p w:rsidR="005D1D87" w:rsidRPr="00FA4A9C" w:rsidRDefault="005D1D87" w:rsidP="004068C5">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ул.</w:t>
            </w:r>
            <w:r w:rsidR="00F31016">
              <w:rPr>
                <w:rFonts w:ascii="Courier New" w:eastAsia="Times New Roman" w:hAnsi="Courier New" w:cs="Courier New"/>
                <w:lang w:eastAsia="ru-RU"/>
              </w:rPr>
              <w:t xml:space="preserve"> </w:t>
            </w:r>
            <w:r w:rsidR="004068C5">
              <w:rPr>
                <w:rFonts w:ascii="Courier New" w:eastAsia="Times New Roman" w:hAnsi="Courier New" w:cs="Courier New"/>
                <w:lang w:eastAsia="ru-RU"/>
              </w:rPr>
              <w:t>Муринская</w:t>
            </w:r>
            <w:r w:rsidRPr="00FA4A9C">
              <w:rPr>
                <w:rFonts w:ascii="Courier New" w:eastAsia="Times New Roman" w:hAnsi="Courier New" w:cs="Courier New"/>
                <w:lang w:eastAsia="ru-RU"/>
              </w:rPr>
              <w:t xml:space="preserve">  </w:t>
            </w:r>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2,0</w:t>
            </w:r>
          </w:p>
        </w:tc>
      </w:tr>
      <w:tr w:rsidR="005D1D87" w:rsidRPr="005D1D87" w:rsidTr="00F31016">
        <w:trPr>
          <w:trHeight w:val="240"/>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33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ул.</w:t>
            </w:r>
            <w:r w:rsidR="00F31016">
              <w:rPr>
                <w:rFonts w:ascii="Courier New" w:eastAsia="Times New Roman" w:hAnsi="Courier New" w:cs="Courier New"/>
                <w:lang w:eastAsia="ru-RU"/>
              </w:rPr>
              <w:t xml:space="preserve"> </w:t>
            </w:r>
            <w:r w:rsidR="004068C5">
              <w:rPr>
                <w:rFonts w:ascii="Courier New" w:eastAsia="Times New Roman" w:hAnsi="Courier New" w:cs="Courier New"/>
                <w:lang w:eastAsia="ru-RU"/>
              </w:rPr>
              <w:t>Заречная</w:t>
            </w:r>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0,5</w:t>
            </w:r>
          </w:p>
        </w:tc>
      </w:tr>
      <w:tr w:rsidR="005D1D87" w:rsidRPr="005D1D87" w:rsidTr="00F31016">
        <w:trPr>
          <w:trHeight w:val="240"/>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2.</w:t>
            </w: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д.</w:t>
            </w:r>
            <w:r w:rsidR="00F31016">
              <w:rPr>
                <w:rFonts w:ascii="Courier New" w:eastAsia="Times New Roman" w:hAnsi="Courier New" w:cs="Courier New"/>
                <w:lang w:eastAsia="ru-RU"/>
              </w:rPr>
              <w:t xml:space="preserve"> </w:t>
            </w:r>
            <w:r w:rsidR="004068C5">
              <w:rPr>
                <w:rFonts w:ascii="Courier New" w:eastAsia="Times New Roman" w:hAnsi="Courier New" w:cs="Courier New"/>
                <w:lang w:eastAsia="ru-RU"/>
              </w:rPr>
              <w:t>Загатуй</w:t>
            </w:r>
          </w:p>
        </w:tc>
        <w:tc>
          <w:tcPr>
            <w:tcW w:w="2334" w:type="dxa"/>
            <w:shd w:val="clear" w:color="auto" w:fill="auto"/>
          </w:tcPr>
          <w:p w:rsidR="005D1D87" w:rsidRPr="00FA4A9C" w:rsidRDefault="004068C5" w:rsidP="004068C5">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ул. Микрорайон № 1</w:t>
            </w:r>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1,7</w:t>
            </w:r>
          </w:p>
        </w:tc>
      </w:tr>
      <w:tr w:rsidR="005D1D87" w:rsidRPr="005D1D87" w:rsidTr="00F31016">
        <w:trPr>
          <w:trHeight w:val="249"/>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334" w:type="dxa"/>
            <w:shd w:val="clear" w:color="auto" w:fill="auto"/>
          </w:tcPr>
          <w:p w:rsidR="005D1D87" w:rsidRPr="00FA4A9C" w:rsidRDefault="005D1D87" w:rsidP="004068C5">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ул.</w:t>
            </w:r>
            <w:r w:rsidR="00F31016">
              <w:rPr>
                <w:rFonts w:ascii="Courier New" w:eastAsia="Times New Roman" w:hAnsi="Courier New" w:cs="Courier New"/>
                <w:lang w:eastAsia="ru-RU"/>
              </w:rPr>
              <w:t xml:space="preserve"> </w:t>
            </w:r>
            <w:r w:rsidR="004068C5">
              <w:rPr>
                <w:rFonts w:ascii="Courier New" w:eastAsia="Times New Roman" w:hAnsi="Courier New" w:cs="Courier New"/>
                <w:lang w:eastAsia="ru-RU"/>
              </w:rPr>
              <w:t>Микрорайон № 2</w:t>
            </w:r>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0,9</w:t>
            </w:r>
          </w:p>
        </w:tc>
      </w:tr>
      <w:tr w:rsidR="005D1D87" w:rsidRPr="005D1D87" w:rsidTr="00F31016">
        <w:trPr>
          <w:trHeight w:val="249"/>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334" w:type="dxa"/>
            <w:shd w:val="clear" w:color="auto" w:fill="auto"/>
          </w:tcPr>
          <w:p w:rsidR="005D1D87" w:rsidRPr="00FA4A9C" w:rsidRDefault="005D1D87" w:rsidP="004068C5">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ул.</w:t>
            </w:r>
            <w:r w:rsidR="00F31016">
              <w:rPr>
                <w:rFonts w:ascii="Courier New" w:eastAsia="Times New Roman" w:hAnsi="Courier New" w:cs="Courier New"/>
                <w:lang w:eastAsia="ru-RU"/>
              </w:rPr>
              <w:t xml:space="preserve"> </w:t>
            </w:r>
            <w:r w:rsidR="004068C5">
              <w:rPr>
                <w:rFonts w:ascii="Courier New" w:eastAsia="Times New Roman" w:hAnsi="Courier New" w:cs="Courier New"/>
                <w:lang w:eastAsia="ru-RU"/>
              </w:rPr>
              <w:t>Модогоева</w:t>
            </w:r>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2,1</w:t>
            </w:r>
          </w:p>
        </w:tc>
      </w:tr>
      <w:tr w:rsidR="005D1D87" w:rsidRPr="005D1D87" w:rsidTr="00F31016">
        <w:trPr>
          <w:trHeight w:val="240"/>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33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ул.</w:t>
            </w:r>
            <w:r w:rsidR="00F31016">
              <w:rPr>
                <w:rFonts w:ascii="Courier New" w:eastAsia="Times New Roman" w:hAnsi="Courier New" w:cs="Courier New"/>
                <w:lang w:eastAsia="ru-RU"/>
              </w:rPr>
              <w:t xml:space="preserve"> </w:t>
            </w:r>
            <w:r w:rsidR="004068C5">
              <w:rPr>
                <w:rFonts w:ascii="Courier New" w:eastAsia="Times New Roman" w:hAnsi="Courier New" w:cs="Courier New"/>
                <w:lang w:eastAsia="ru-RU"/>
              </w:rPr>
              <w:t>Депутатская</w:t>
            </w:r>
            <w:r w:rsidRPr="00FA4A9C">
              <w:rPr>
                <w:rFonts w:ascii="Courier New" w:eastAsia="Times New Roman" w:hAnsi="Courier New" w:cs="Courier New"/>
                <w:lang w:eastAsia="ru-RU"/>
              </w:rPr>
              <w:t xml:space="preserve"> </w:t>
            </w:r>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1,5</w:t>
            </w:r>
          </w:p>
        </w:tc>
      </w:tr>
      <w:tr w:rsidR="005D1D87" w:rsidRPr="005D1D87" w:rsidTr="00F31016">
        <w:trPr>
          <w:trHeight w:val="249"/>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3.</w:t>
            </w: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д.</w:t>
            </w:r>
            <w:r w:rsidR="00F31016">
              <w:rPr>
                <w:rFonts w:ascii="Courier New" w:eastAsia="Times New Roman" w:hAnsi="Courier New" w:cs="Courier New"/>
                <w:lang w:eastAsia="ru-RU"/>
              </w:rPr>
              <w:t xml:space="preserve"> </w:t>
            </w:r>
            <w:r w:rsidR="004068C5">
              <w:rPr>
                <w:rFonts w:ascii="Courier New" w:eastAsia="Times New Roman" w:hAnsi="Courier New" w:cs="Courier New"/>
                <w:lang w:eastAsia="ru-RU"/>
              </w:rPr>
              <w:t>Хиней</w:t>
            </w:r>
          </w:p>
        </w:tc>
        <w:tc>
          <w:tcPr>
            <w:tcW w:w="2334" w:type="dxa"/>
            <w:shd w:val="clear" w:color="auto" w:fill="auto"/>
          </w:tcPr>
          <w:p w:rsidR="005D1D87" w:rsidRPr="00FA4A9C" w:rsidRDefault="005D1D87" w:rsidP="004068C5">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ул.</w:t>
            </w:r>
            <w:r w:rsidR="00F31016">
              <w:rPr>
                <w:rFonts w:ascii="Courier New" w:eastAsia="Times New Roman" w:hAnsi="Courier New" w:cs="Courier New"/>
                <w:lang w:eastAsia="ru-RU"/>
              </w:rPr>
              <w:t xml:space="preserve"> </w:t>
            </w:r>
            <w:r w:rsidR="004068C5">
              <w:rPr>
                <w:rFonts w:ascii="Courier New" w:eastAsia="Times New Roman" w:hAnsi="Courier New" w:cs="Courier New"/>
                <w:lang w:eastAsia="ru-RU"/>
              </w:rPr>
              <w:t>Приречная</w:t>
            </w:r>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0,5</w:t>
            </w:r>
          </w:p>
        </w:tc>
      </w:tr>
      <w:tr w:rsidR="005D1D87" w:rsidRPr="005D1D87" w:rsidTr="00F31016">
        <w:trPr>
          <w:trHeight w:val="240"/>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4.</w:t>
            </w: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д.</w:t>
            </w:r>
            <w:r w:rsidR="00F31016">
              <w:rPr>
                <w:rFonts w:ascii="Courier New" w:eastAsia="Times New Roman" w:hAnsi="Courier New" w:cs="Courier New"/>
                <w:lang w:eastAsia="ru-RU"/>
              </w:rPr>
              <w:t xml:space="preserve"> </w:t>
            </w:r>
            <w:r w:rsidR="004068C5">
              <w:rPr>
                <w:rFonts w:ascii="Courier New" w:eastAsia="Times New Roman" w:hAnsi="Courier New" w:cs="Courier New"/>
                <w:lang w:eastAsia="ru-RU"/>
              </w:rPr>
              <w:t>Хандабай</w:t>
            </w:r>
          </w:p>
        </w:tc>
        <w:tc>
          <w:tcPr>
            <w:tcW w:w="2334" w:type="dxa"/>
            <w:shd w:val="clear" w:color="auto" w:fill="auto"/>
          </w:tcPr>
          <w:p w:rsidR="005D1D87" w:rsidRPr="00FA4A9C" w:rsidRDefault="005D1D87" w:rsidP="004068C5">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ул</w:t>
            </w:r>
            <w:proofErr w:type="gramStart"/>
            <w:r w:rsidRPr="00FA4A9C">
              <w:rPr>
                <w:rFonts w:ascii="Courier New" w:eastAsia="Times New Roman" w:hAnsi="Courier New" w:cs="Courier New"/>
                <w:lang w:eastAsia="ru-RU"/>
              </w:rPr>
              <w:t>.</w:t>
            </w:r>
            <w:r w:rsidR="004068C5">
              <w:rPr>
                <w:rFonts w:ascii="Courier New" w:eastAsia="Times New Roman" w:hAnsi="Courier New" w:cs="Courier New"/>
                <w:lang w:eastAsia="ru-RU"/>
              </w:rPr>
              <w:t>Р</w:t>
            </w:r>
            <w:proofErr w:type="gramEnd"/>
            <w:r w:rsidR="004068C5">
              <w:rPr>
                <w:rFonts w:ascii="Courier New" w:eastAsia="Times New Roman" w:hAnsi="Courier New" w:cs="Courier New"/>
                <w:lang w:eastAsia="ru-RU"/>
              </w:rPr>
              <w:t>оссийская</w:t>
            </w:r>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0,5</w:t>
            </w:r>
          </w:p>
        </w:tc>
      </w:tr>
      <w:tr w:rsidR="005D1D87" w:rsidRPr="005D1D87" w:rsidTr="00F31016">
        <w:trPr>
          <w:trHeight w:val="240"/>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5.</w:t>
            </w: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д.</w:t>
            </w:r>
            <w:r w:rsidR="004068C5">
              <w:rPr>
                <w:rFonts w:ascii="Courier New" w:eastAsia="Times New Roman" w:hAnsi="Courier New" w:cs="Courier New"/>
                <w:lang w:eastAsia="ru-RU"/>
              </w:rPr>
              <w:t xml:space="preserve"> </w:t>
            </w:r>
            <w:r w:rsidR="0060426D">
              <w:rPr>
                <w:rFonts w:ascii="Courier New" w:eastAsia="Times New Roman" w:hAnsi="Courier New" w:cs="Courier New"/>
                <w:lang w:eastAsia="ru-RU"/>
              </w:rPr>
              <w:t>Ныгей</w:t>
            </w:r>
          </w:p>
        </w:tc>
        <w:tc>
          <w:tcPr>
            <w:tcW w:w="2334" w:type="dxa"/>
            <w:shd w:val="clear" w:color="auto" w:fill="auto"/>
          </w:tcPr>
          <w:p w:rsidR="005D1D87" w:rsidRPr="00FA4A9C" w:rsidRDefault="005D1D87" w:rsidP="0060426D">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ул.</w:t>
            </w:r>
            <w:r w:rsidR="00F31016">
              <w:rPr>
                <w:rFonts w:ascii="Courier New" w:eastAsia="Times New Roman" w:hAnsi="Courier New" w:cs="Courier New"/>
                <w:lang w:eastAsia="ru-RU"/>
              </w:rPr>
              <w:t xml:space="preserve"> </w:t>
            </w:r>
            <w:r w:rsidR="0060426D">
              <w:rPr>
                <w:rFonts w:ascii="Courier New" w:eastAsia="Times New Roman" w:hAnsi="Courier New" w:cs="Courier New"/>
                <w:lang w:eastAsia="ru-RU"/>
              </w:rPr>
              <w:t>Дорожная</w:t>
            </w:r>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1,0</w:t>
            </w:r>
          </w:p>
        </w:tc>
      </w:tr>
      <w:tr w:rsidR="0060426D" w:rsidRPr="005D1D87" w:rsidTr="00F31016">
        <w:trPr>
          <w:trHeight w:val="240"/>
        </w:trPr>
        <w:tc>
          <w:tcPr>
            <w:tcW w:w="710" w:type="dxa"/>
            <w:shd w:val="clear" w:color="auto" w:fill="auto"/>
          </w:tcPr>
          <w:p w:rsidR="0060426D" w:rsidRPr="00FA4A9C" w:rsidRDefault="0060426D"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6.</w:t>
            </w:r>
          </w:p>
        </w:tc>
        <w:tc>
          <w:tcPr>
            <w:tcW w:w="2126" w:type="dxa"/>
            <w:shd w:val="clear" w:color="auto" w:fill="auto"/>
          </w:tcPr>
          <w:p w:rsidR="0060426D" w:rsidRPr="00FA4A9C" w:rsidRDefault="0060426D"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С. Хадай</w:t>
            </w:r>
          </w:p>
        </w:tc>
        <w:tc>
          <w:tcPr>
            <w:tcW w:w="2334" w:type="dxa"/>
            <w:shd w:val="clear" w:color="auto" w:fill="auto"/>
          </w:tcPr>
          <w:p w:rsidR="0060426D" w:rsidRPr="00FA4A9C" w:rsidRDefault="0060426D" w:rsidP="0060426D">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Ул. Трактовая</w:t>
            </w:r>
          </w:p>
        </w:tc>
        <w:tc>
          <w:tcPr>
            <w:tcW w:w="1941" w:type="dxa"/>
            <w:shd w:val="clear" w:color="auto" w:fill="auto"/>
          </w:tcPr>
          <w:p w:rsidR="0060426D" w:rsidRPr="00FA4A9C" w:rsidRDefault="0060426D"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60426D" w:rsidRPr="00FA4A9C"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2,0</w:t>
            </w:r>
          </w:p>
        </w:tc>
      </w:tr>
      <w:tr w:rsidR="0060426D" w:rsidRPr="005D1D87" w:rsidTr="00F31016">
        <w:trPr>
          <w:trHeight w:val="240"/>
        </w:trPr>
        <w:tc>
          <w:tcPr>
            <w:tcW w:w="710" w:type="dxa"/>
            <w:shd w:val="clear" w:color="auto" w:fill="auto"/>
          </w:tcPr>
          <w:p w:rsidR="0060426D" w:rsidRDefault="0060426D" w:rsidP="005D1D87">
            <w:pPr>
              <w:spacing w:after="0" w:line="240" w:lineRule="auto"/>
              <w:jc w:val="center"/>
              <w:rPr>
                <w:rFonts w:ascii="Courier New" w:eastAsia="Times New Roman" w:hAnsi="Courier New" w:cs="Courier New"/>
                <w:lang w:eastAsia="ru-RU"/>
              </w:rPr>
            </w:pPr>
          </w:p>
        </w:tc>
        <w:tc>
          <w:tcPr>
            <w:tcW w:w="2126" w:type="dxa"/>
            <w:shd w:val="clear" w:color="auto" w:fill="auto"/>
          </w:tcPr>
          <w:p w:rsidR="0060426D" w:rsidRDefault="0060426D" w:rsidP="005D1D87">
            <w:pPr>
              <w:spacing w:after="0" w:line="240" w:lineRule="auto"/>
              <w:jc w:val="center"/>
              <w:rPr>
                <w:rFonts w:ascii="Courier New" w:eastAsia="Times New Roman" w:hAnsi="Courier New" w:cs="Courier New"/>
                <w:lang w:eastAsia="ru-RU"/>
              </w:rPr>
            </w:pPr>
          </w:p>
        </w:tc>
        <w:tc>
          <w:tcPr>
            <w:tcW w:w="2334" w:type="dxa"/>
            <w:shd w:val="clear" w:color="auto" w:fill="auto"/>
          </w:tcPr>
          <w:p w:rsidR="0060426D" w:rsidRDefault="0060426D" w:rsidP="0060426D">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Ул. Набережная</w:t>
            </w:r>
          </w:p>
        </w:tc>
        <w:tc>
          <w:tcPr>
            <w:tcW w:w="1941" w:type="dxa"/>
            <w:shd w:val="clear" w:color="auto" w:fill="auto"/>
          </w:tcPr>
          <w:p w:rsidR="0060426D" w:rsidRPr="00FA4A9C" w:rsidRDefault="0060426D"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60426D" w:rsidRPr="00FA4A9C"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0,6</w:t>
            </w:r>
          </w:p>
        </w:tc>
      </w:tr>
      <w:tr w:rsidR="0060426D" w:rsidRPr="005D1D87" w:rsidTr="00F31016">
        <w:trPr>
          <w:trHeight w:val="240"/>
        </w:trPr>
        <w:tc>
          <w:tcPr>
            <w:tcW w:w="710" w:type="dxa"/>
            <w:shd w:val="clear" w:color="auto" w:fill="auto"/>
          </w:tcPr>
          <w:p w:rsidR="0060426D" w:rsidRDefault="0060426D" w:rsidP="005D1D87">
            <w:pPr>
              <w:spacing w:after="0" w:line="240" w:lineRule="auto"/>
              <w:jc w:val="center"/>
              <w:rPr>
                <w:rFonts w:ascii="Courier New" w:eastAsia="Times New Roman" w:hAnsi="Courier New" w:cs="Courier New"/>
                <w:lang w:eastAsia="ru-RU"/>
              </w:rPr>
            </w:pPr>
          </w:p>
        </w:tc>
        <w:tc>
          <w:tcPr>
            <w:tcW w:w="2126" w:type="dxa"/>
            <w:shd w:val="clear" w:color="auto" w:fill="auto"/>
          </w:tcPr>
          <w:p w:rsidR="0060426D" w:rsidRDefault="0060426D" w:rsidP="005D1D87">
            <w:pPr>
              <w:spacing w:after="0" w:line="240" w:lineRule="auto"/>
              <w:jc w:val="center"/>
              <w:rPr>
                <w:rFonts w:ascii="Courier New" w:eastAsia="Times New Roman" w:hAnsi="Courier New" w:cs="Courier New"/>
                <w:lang w:eastAsia="ru-RU"/>
              </w:rPr>
            </w:pPr>
          </w:p>
        </w:tc>
        <w:tc>
          <w:tcPr>
            <w:tcW w:w="2334" w:type="dxa"/>
            <w:shd w:val="clear" w:color="auto" w:fill="auto"/>
          </w:tcPr>
          <w:p w:rsidR="0060426D" w:rsidRDefault="0060426D" w:rsidP="0060426D">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Ул. Полевая</w:t>
            </w:r>
          </w:p>
        </w:tc>
        <w:tc>
          <w:tcPr>
            <w:tcW w:w="1941" w:type="dxa"/>
            <w:shd w:val="clear" w:color="auto" w:fill="auto"/>
          </w:tcPr>
          <w:p w:rsidR="0060426D" w:rsidRPr="00FA4A9C" w:rsidRDefault="0060426D"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60426D" w:rsidRPr="00FA4A9C"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2,0</w:t>
            </w:r>
          </w:p>
        </w:tc>
      </w:tr>
      <w:tr w:rsidR="0060426D" w:rsidRPr="005D1D87" w:rsidTr="00F31016">
        <w:trPr>
          <w:trHeight w:val="240"/>
        </w:trPr>
        <w:tc>
          <w:tcPr>
            <w:tcW w:w="710" w:type="dxa"/>
            <w:shd w:val="clear" w:color="auto" w:fill="auto"/>
          </w:tcPr>
          <w:p w:rsidR="0060426D" w:rsidRDefault="0060426D" w:rsidP="005D1D87">
            <w:pPr>
              <w:spacing w:after="0" w:line="240" w:lineRule="auto"/>
              <w:jc w:val="center"/>
              <w:rPr>
                <w:rFonts w:ascii="Courier New" w:eastAsia="Times New Roman" w:hAnsi="Courier New" w:cs="Courier New"/>
                <w:lang w:eastAsia="ru-RU"/>
              </w:rPr>
            </w:pPr>
          </w:p>
        </w:tc>
        <w:tc>
          <w:tcPr>
            <w:tcW w:w="2126" w:type="dxa"/>
            <w:shd w:val="clear" w:color="auto" w:fill="auto"/>
          </w:tcPr>
          <w:p w:rsidR="0060426D" w:rsidRDefault="0060426D" w:rsidP="005D1D87">
            <w:pPr>
              <w:spacing w:after="0" w:line="240" w:lineRule="auto"/>
              <w:jc w:val="center"/>
              <w:rPr>
                <w:rFonts w:ascii="Courier New" w:eastAsia="Times New Roman" w:hAnsi="Courier New" w:cs="Courier New"/>
                <w:lang w:eastAsia="ru-RU"/>
              </w:rPr>
            </w:pPr>
          </w:p>
        </w:tc>
        <w:tc>
          <w:tcPr>
            <w:tcW w:w="2334" w:type="dxa"/>
            <w:shd w:val="clear" w:color="auto" w:fill="auto"/>
          </w:tcPr>
          <w:p w:rsidR="0060426D" w:rsidRDefault="0060426D" w:rsidP="0060426D">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Пер. Гаражный </w:t>
            </w:r>
          </w:p>
        </w:tc>
        <w:tc>
          <w:tcPr>
            <w:tcW w:w="1941" w:type="dxa"/>
            <w:shd w:val="clear" w:color="auto" w:fill="auto"/>
          </w:tcPr>
          <w:p w:rsidR="0060426D" w:rsidRPr="00FA4A9C" w:rsidRDefault="0060426D"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60426D" w:rsidRPr="00FA4A9C"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0,5</w:t>
            </w:r>
          </w:p>
        </w:tc>
      </w:tr>
      <w:tr w:rsidR="0060426D" w:rsidRPr="005D1D87" w:rsidTr="00F31016">
        <w:trPr>
          <w:trHeight w:val="240"/>
        </w:trPr>
        <w:tc>
          <w:tcPr>
            <w:tcW w:w="710" w:type="dxa"/>
            <w:shd w:val="clear" w:color="auto" w:fill="auto"/>
          </w:tcPr>
          <w:p w:rsidR="0060426D" w:rsidRDefault="0060426D" w:rsidP="005D1D87">
            <w:pPr>
              <w:spacing w:after="0" w:line="240" w:lineRule="auto"/>
              <w:jc w:val="center"/>
              <w:rPr>
                <w:rFonts w:ascii="Courier New" w:eastAsia="Times New Roman" w:hAnsi="Courier New" w:cs="Courier New"/>
                <w:lang w:eastAsia="ru-RU"/>
              </w:rPr>
            </w:pPr>
          </w:p>
        </w:tc>
        <w:tc>
          <w:tcPr>
            <w:tcW w:w="2126" w:type="dxa"/>
            <w:shd w:val="clear" w:color="auto" w:fill="auto"/>
          </w:tcPr>
          <w:p w:rsidR="0060426D" w:rsidRDefault="0060426D" w:rsidP="005D1D87">
            <w:pPr>
              <w:spacing w:after="0" w:line="240" w:lineRule="auto"/>
              <w:jc w:val="center"/>
              <w:rPr>
                <w:rFonts w:ascii="Courier New" w:eastAsia="Times New Roman" w:hAnsi="Courier New" w:cs="Courier New"/>
                <w:lang w:eastAsia="ru-RU"/>
              </w:rPr>
            </w:pPr>
          </w:p>
        </w:tc>
        <w:tc>
          <w:tcPr>
            <w:tcW w:w="2334" w:type="dxa"/>
            <w:shd w:val="clear" w:color="auto" w:fill="auto"/>
          </w:tcPr>
          <w:p w:rsidR="0060426D" w:rsidRDefault="0060426D" w:rsidP="0060426D">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Пер. Клубный</w:t>
            </w:r>
          </w:p>
        </w:tc>
        <w:tc>
          <w:tcPr>
            <w:tcW w:w="1941" w:type="dxa"/>
            <w:shd w:val="clear" w:color="auto" w:fill="auto"/>
          </w:tcPr>
          <w:p w:rsidR="0060426D" w:rsidRPr="00FA4A9C" w:rsidRDefault="0060426D"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60426D" w:rsidRPr="00FA4A9C"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0,2</w:t>
            </w:r>
          </w:p>
        </w:tc>
      </w:tr>
      <w:tr w:rsidR="0060426D" w:rsidRPr="005D1D87" w:rsidTr="00F31016">
        <w:trPr>
          <w:trHeight w:val="240"/>
        </w:trPr>
        <w:tc>
          <w:tcPr>
            <w:tcW w:w="710" w:type="dxa"/>
            <w:shd w:val="clear" w:color="auto" w:fill="auto"/>
          </w:tcPr>
          <w:p w:rsidR="0060426D" w:rsidRDefault="0060426D"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7.</w:t>
            </w:r>
          </w:p>
        </w:tc>
        <w:tc>
          <w:tcPr>
            <w:tcW w:w="2126" w:type="dxa"/>
            <w:shd w:val="clear" w:color="auto" w:fill="auto"/>
          </w:tcPr>
          <w:p w:rsidR="0060426D" w:rsidRDefault="0060426D"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Д. Наумовка</w:t>
            </w:r>
          </w:p>
        </w:tc>
        <w:tc>
          <w:tcPr>
            <w:tcW w:w="2334" w:type="dxa"/>
            <w:shd w:val="clear" w:color="auto" w:fill="auto"/>
          </w:tcPr>
          <w:p w:rsidR="0060426D" w:rsidRDefault="0060426D" w:rsidP="0060426D">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Ул. Трактовая</w:t>
            </w:r>
          </w:p>
        </w:tc>
        <w:tc>
          <w:tcPr>
            <w:tcW w:w="1941" w:type="dxa"/>
            <w:shd w:val="clear" w:color="auto" w:fill="auto"/>
          </w:tcPr>
          <w:p w:rsidR="0060426D" w:rsidRPr="00FA4A9C" w:rsidRDefault="0060426D"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60426D" w:rsidRPr="00FA4A9C" w:rsidRDefault="0060426D" w:rsidP="005D1D87">
            <w:pPr>
              <w:spacing w:after="0" w:line="240" w:lineRule="auto"/>
              <w:jc w:val="center"/>
              <w:rPr>
                <w:rFonts w:ascii="Courier New" w:eastAsia="Times New Roman" w:hAnsi="Courier New" w:cs="Courier New"/>
                <w:lang w:eastAsia="ru-RU"/>
              </w:rPr>
            </w:pPr>
          </w:p>
        </w:tc>
      </w:tr>
      <w:tr w:rsidR="0060426D" w:rsidRPr="005D1D87" w:rsidTr="00F31016">
        <w:trPr>
          <w:trHeight w:val="240"/>
        </w:trPr>
        <w:tc>
          <w:tcPr>
            <w:tcW w:w="710" w:type="dxa"/>
            <w:shd w:val="clear" w:color="auto" w:fill="auto"/>
          </w:tcPr>
          <w:p w:rsidR="0060426D" w:rsidRDefault="0060426D" w:rsidP="005D1D87">
            <w:pPr>
              <w:spacing w:after="0" w:line="240" w:lineRule="auto"/>
              <w:jc w:val="center"/>
              <w:rPr>
                <w:rFonts w:ascii="Courier New" w:eastAsia="Times New Roman" w:hAnsi="Courier New" w:cs="Courier New"/>
                <w:lang w:eastAsia="ru-RU"/>
              </w:rPr>
            </w:pPr>
          </w:p>
        </w:tc>
        <w:tc>
          <w:tcPr>
            <w:tcW w:w="2126" w:type="dxa"/>
            <w:shd w:val="clear" w:color="auto" w:fill="auto"/>
          </w:tcPr>
          <w:p w:rsidR="0060426D" w:rsidRDefault="0060426D" w:rsidP="005D1D87">
            <w:pPr>
              <w:spacing w:after="0" w:line="240" w:lineRule="auto"/>
              <w:jc w:val="center"/>
              <w:rPr>
                <w:rFonts w:ascii="Courier New" w:eastAsia="Times New Roman" w:hAnsi="Courier New" w:cs="Courier New"/>
                <w:lang w:eastAsia="ru-RU"/>
              </w:rPr>
            </w:pPr>
          </w:p>
        </w:tc>
        <w:tc>
          <w:tcPr>
            <w:tcW w:w="2334" w:type="dxa"/>
            <w:shd w:val="clear" w:color="auto" w:fill="auto"/>
          </w:tcPr>
          <w:p w:rsidR="0060426D" w:rsidRDefault="0060426D" w:rsidP="0060426D">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Ул. Центральная</w:t>
            </w:r>
          </w:p>
        </w:tc>
        <w:tc>
          <w:tcPr>
            <w:tcW w:w="1941" w:type="dxa"/>
            <w:shd w:val="clear" w:color="auto" w:fill="auto"/>
          </w:tcPr>
          <w:p w:rsidR="0060426D" w:rsidRPr="00FA4A9C" w:rsidRDefault="0060426D"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60426D" w:rsidRPr="00FA4A9C" w:rsidRDefault="002C3DAF" w:rsidP="002C3DAF">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3,0</w:t>
            </w:r>
          </w:p>
        </w:tc>
      </w:tr>
      <w:tr w:rsidR="005D1D87" w:rsidRPr="005D1D87" w:rsidTr="00F31016">
        <w:trPr>
          <w:trHeight w:val="466"/>
        </w:trPr>
        <w:tc>
          <w:tcPr>
            <w:tcW w:w="710"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p w:rsidR="005D1D87" w:rsidRPr="00FA4A9C" w:rsidRDefault="005D1D87" w:rsidP="005D1D87">
            <w:pPr>
              <w:spacing w:after="0" w:line="240" w:lineRule="auto"/>
              <w:jc w:val="center"/>
              <w:rPr>
                <w:rFonts w:ascii="Courier New" w:eastAsia="Times New Roman" w:hAnsi="Courier New" w:cs="Courier New"/>
                <w:lang w:eastAsia="ru-RU"/>
              </w:rPr>
            </w:pPr>
          </w:p>
        </w:tc>
        <w:tc>
          <w:tcPr>
            <w:tcW w:w="212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ИТОГО:</w:t>
            </w:r>
          </w:p>
        </w:tc>
        <w:tc>
          <w:tcPr>
            <w:tcW w:w="233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1941"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c>
          <w:tcPr>
            <w:tcW w:w="2809"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p>
        </w:tc>
      </w:tr>
    </w:tbl>
    <w:p w:rsidR="005D1D87" w:rsidRPr="005D1D87" w:rsidRDefault="005D1D87" w:rsidP="005D1D87">
      <w:pPr>
        <w:spacing w:after="0" w:line="240" w:lineRule="auto"/>
        <w:ind w:firstLine="284"/>
        <w:jc w:val="both"/>
        <w:rPr>
          <w:rFonts w:ascii="Times New Roman" w:eastAsia="Times New Roman" w:hAnsi="Times New Roman" w:cs="Times New Roman"/>
          <w:sz w:val="16"/>
          <w:szCs w:val="16"/>
          <w:lang w:eastAsia="ru-RU"/>
        </w:rPr>
      </w:pPr>
    </w:p>
    <w:p w:rsidR="005D1D87" w:rsidRPr="00FA4A9C" w:rsidRDefault="005D1D87" w:rsidP="005D1D87">
      <w:pPr>
        <w:spacing w:after="0" w:line="240" w:lineRule="auto"/>
        <w:ind w:firstLine="284"/>
        <w:jc w:val="both"/>
        <w:rPr>
          <w:rFonts w:ascii="Arial" w:eastAsia="Times New Roman" w:hAnsi="Arial" w:cs="Arial"/>
          <w:sz w:val="24"/>
          <w:szCs w:val="24"/>
          <w:lang w:eastAsia="ru-RU"/>
        </w:rPr>
      </w:pPr>
      <w:r w:rsidRPr="00FA4A9C">
        <w:rPr>
          <w:rFonts w:ascii="Arial" w:eastAsia="Times New Roman" w:hAnsi="Arial" w:cs="Arial"/>
          <w:sz w:val="24"/>
          <w:szCs w:val="24"/>
          <w:lang w:eastAsia="ru-RU"/>
        </w:rPr>
        <w:t>Таблица 3. Общие данные по улично-дорожной сети в пределах МО.</w:t>
      </w:r>
    </w:p>
    <w:p w:rsidR="005D1D87" w:rsidRPr="005D1D87" w:rsidRDefault="005D1D87" w:rsidP="005D1D87">
      <w:pPr>
        <w:spacing w:after="0" w:line="240" w:lineRule="auto"/>
        <w:ind w:firstLine="284"/>
        <w:jc w:val="both"/>
        <w:rPr>
          <w:rFonts w:ascii="Times New Roman" w:eastAsia="Times New Roman" w:hAnsi="Times New Roman" w:cs="Times New Roman"/>
          <w:sz w:val="16"/>
          <w:szCs w:val="16"/>
          <w:lang w:eastAsia="ru-RU"/>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861"/>
        <w:gridCol w:w="2304"/>
        <w:gridCol w:w="2691"/>
      </w:tblGrid>
      <w:tr w:rsidR="005D1D87" w:rsidRPr="005D1D87" w:rsidTr="00B03392">
        <w:tc>
          <w:tcPr>
            <w:tcW w:w="323"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w:t>
            </w:r>
          </w:p>
        </w:tc>
        <w:tc>
          <w:tcPr>
            <w:tcW w:w="2039"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 xml:space="preserve">Показатели </w:t>
            </w:r>
          </w:p>
        </w:tc>
        <w:tc>
          <w:tcPr>
            <w:tcW w:w="1217"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Единица измерения</w:t>
            </w:r>
          </w:p>
        </w:tc>
        <w:tc>
          <w:tcPr>
            <w:tcW w:w="1421"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Данные на 2016 г.</w:t>
            </w:r>
          </w:p>
        </w:tc>
      </w:tr>
      <w:tr w:rsidR="005D1D87" w:rsidRPr="005D1D87" w:rsidTr="00B03392">
        <w:tc>
          <w:tcPr>
            <w:tcW w:w="323"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1</w:t>
            </w:r>
          </w:p>
        </w:tc>
        <w:tc>
          <w:tcPr>
            <w:tcW w:w="2039"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Общее протяжение уличной сети</w:t>
            </w:r>
          </w:p>
        </w:tc>
        <w:tc>
          <w:tcPr>
            <w:tcW w:w="1217"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км</w:t>
            </w:r>
          </w:p>
        </w:tc>
        <w:tc>
          <w:tcPr>
            <w:tcW w:w="1421" w:type="pct"/>
            <w:shd w:val="clear" w:color="auto" w:fill="auto"/>
          </w:tcPr>
          <w:p w:rsidR="005D1D87" w:rsidRPr="00FA4A9C" w:rsidRDefault="002C3DAF" w:rsidP="005D1D87">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19,0</w:t>
            </w:r>
          </w:p>
        </w:tc>
      </w:tr>
      <w:tr w:rsidR="005D1D87" w:rsidRPr="005D1D87" w:rsidTr="00B03392">
        <w:tc>
          <w:tcPr>
            <w:tcW w:w="323"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2</w:t>
            </w:r>
          </w:p>
        </w:tc>
        <w:tc>
          <w:tcPr>
            <w:tcW w:w="2039"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Общая площадь уличной сети</w:t>
            </w:r>
          </w:p>
        </w:tc>
        <w:tc>
          <w:tcPr>
            <w:tcW w:w="1217"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тыс. кв. м.</w:t>
            </w:r>
          </w:p>
        </w:tc>
        <w:tc>
          <w:tcPr>
            <w:tcW w:w="1421"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41712</w:t>
            </w:r>
          </w:p>
        </w:tc>
      </w:tr>
      <w:tr w:rsidR="005D1D87" w:rsidRPr="005D1D87" w:rsidTr="00B03392">
        <w:tc>
          <w:tcPr>
            <w:tcW w:w="323"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3</w:t>
            </w:r>
          </w:p>
        </w:tc>
        <w:tc>
          <w:tcPr>
            <w:tcW w:w="2039"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Плотность улично-дорожной сети</w:t>
            </w:r>
          </w:p>
        </w:tc>
        <w:tc>
          <w:tcPr>
            <w:tcW w:w="1217"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км/км</w:t>
            </w:r>
            <w:proofErr w:type="gramStart"/>
            <w:r w:rsidRPr="00FA4A9C">
              <w:rPr>
                <w:rFonts w:ascii="Courier New" w:eastAsia="Times New Roman" w:hAnsi="Courier New" w:cs="Courier New"/>
                <w:vertAlign w:val="superscript"/>
                <w:lang w:eastAsia="ru-RU"/>
              </w:rPr>
              <w:t>2</w:t>
            </w:r>
            <w:proofErr w:type="gramEnd"/>
          </w:p>
        </w:tc>
        <w:tc>
          <w:tcPr>
            <w:tcW w:w="1421"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p>
        </w:tc>
      </w:tr>
      <w:tr w:rsidR="005D1D87" w:rsidRPr="005D1D87" w:rsidTr="00B03392">
        <w:tc>
          <w:tcPr>
            <w:tcW w:w="323"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lastRenderedPageBreak/>
              <w:t>4</w:t>
            </w:r>
          </w:p>
        </w:tc>
        <w:tc>
          <w:tcPr>
            <w:tcW w:w="2039"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Площадь застроенной территории</w:t>
            </w:r>
          </w:p>
        </w:tc>
        <w:tc>
          <w:tcPr>
            <w:tcW w:w="1217"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км</w:t>
            </w:r>
            <w:proofErr w:type="gramStart"/>
            <w:r w:rsidRPr="00FA4A9C">
              <w:rPr>
                <w:rFonts w:ascii="Courier New" w:eastAsia="Times New Roman" w:hAnsi="Courier New" w:cs="Courier New"/>
                <w:vertAlign w:val="superscript"/>
                <w:lang w:eastAsia="ru-RU"/>
              </w:rPr>
              <w:t>2</w:t>
            </w:r>
            <w:proofErr w:type="gramEnd"/>
          </w:p>
        </w:tc>
        <w:tc>
          <w:tcPr>
            <w:tcW w:w="1421"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p>
        </w:tc>
      </w:tr>
    </w:tbl>
    <w:p w:rsidR="005D1D87" w:rsidRPr="005D1D87" w:rsidRDefault="005D1D87" w:rsidP="005D1D87">
      <w:pPr>
        <w:spacing w:after="0" w:line="240" w:lineRule="auto"/>
        <w:jc w:val="both"/>
        <w:rPr>
          <w:rFonts w:ascii="Times New Roman" w:eastAsia="Times New Roman" w:hAnsi="Times New Roman" w:cs="Times New Roman"/>
          <w:sz w:val="16"/>
          <w:szCs w:val="16"/>
          <w:lang w:eastAsia="ru-RU"/>
        </w:rPr>
      </w:pP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xml:space="preserve">В результате </w:t>
      </w:r>
      <w:r w:rsidR="00F31016">
        <w:rPr>
          <w:rFonts w:ascii="Arial" w:eastAsia="Times New Roman" w:hAnsi="Arial" w:cs="Arial"/>
          <w:sz w:val="24"/>
          <w:szCs w:val="24"/>
          <w:lang w:eastAsia="ru-RU"/>
        </w:rPr>
        <w:t>анализа улично-дорожной сети МО</w:t>
      </w:r>
      <w:r w:rsidRPr="004D6644">
        <w:rPr>
          <w:rFonts w:ascii="Arial" w:eastAsia="Times New Roman" w:hAnsi="Arial" w:cs="Arial"/>
          <w:sz w:val="24"/>
          <w:szCs w:val="24"/>
          <w:lang w:eastAsia="ru-RU"/>
        </w:rPr>
        <w:t xml:space="preserve"> «</w:t>
      </w:r>
      <w:r w:rsidR="008D240B">
        <w:rPr>
          <w:rFonts w:ascii="Arial" w:eastAsia="Times New Roman" w:hAnsi="Arial" w:cs="Arial"/>
          <w:sz w:val="24"/>
          <w:szCs w:val="24"/>
          <w:lang w:eastAsia="ru-RU"/>
        </w:rPr>
        <w:t>Курумчинский</w:t>
      </w:r>
      <w:r w:rsidRPr="004D6644">
        <w:rPr>
          <w:rFonts w:ascii="Arial" w:eastAsia="Times New Roman" w:hAnsi="Arial" w:cs="Arial"/>
          <w:sz w:val="24"/>
          <w:szCs w:val="24"/>
          <w:lang w:eastAsia="ru-RU"/>
        </w:rPr>
        <w:t>» выявлены следующие причины, усложняющие работу транспорта:</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неудовлетворительное техническое состояние  улиц и дорог;</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недостаточность ширины проезжей части (4-6 м);</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значительная протяженность грунтовых дорог;</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отсутствие дифференцирования улиц по назначению;</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отсутствие искусственного освещения;</w:t>
      </w:r>
    </w:p>
    <w:p w:rsidR="005D1D87" w:rsidRPr="004D6644" w:rsidRDefault="005D1D87" w:rsidP="00983712">
      <w:pPr>
        <w:spacing w:after="0" w:line="240" w:lineRule="auto"/>
        <w:ind w:left="60" w:firstLine="709"/>
        <w:jc w:val="both"/>
        <w:rPr>
          <w:rFonts w:ascii="Arial" w:eastAsia="Times New Roman" w:hAnsi="Arial" w:cs="Arial"/>
          <w:sz w:val="16"/>
          <w:szCs w:val="16"/>
          <w:lang w:eastAsia="ru-RU"/>
        </w:rPr>
      </w:pPr>
      <w:r w:rsidRPr="004D6644">
        <w:rPr>
          <w:rFonts w:ascii="Arial" w:eastAsia="Times New Roman" w:hAnsi="Arial" w:cs="Arial"/>
          <w:sz w:val="24"/>
          <w:szCs w:val="24"/>
          <w:lang w:eastAsia="ru-RU"/>
        </w:rPr>
        <w:t xml:space="preserve"> - отсутствие тротуаров необходимых для упорядочения движения пешеходов</w:t>
      </w:r>
    </w:p>
    <w:p w:rsidR="005D1D87" w:rsidRPr="004D6644" w:rsidRDefault="005D1D87" w:rsidP="00F31016">
      <w:pPr>
        <w:spacing w:after="0" w:line="240" w:lineRule="auto"/>
        <w:jc w:val="both"/>
        <w:rPr>
          <w:rFonts w:ascii="Arial" w:eastAsia="Times New Roman" w:hAnsi="Arial" w:cs="Arial"/>
          <w:sz w:val="16"/>
          <w:szCs w:val="16"/>
          <w:lang w:eastAsia="ru-RU"/>
        </w:rPr>
      </w:pPr>
    </w:p>
    <w:p w:rsidR="005D1D87" w:rsidRPr="004D6644" w:rsidRDefault="00F31016" w:rsidP="00F31016">
      <w:pPr>
        <w:spacing w:after="150" w:line="238" w:lineRule="atLeast"/>
        <w:ind w:left="1969"/>
        <w:rPr>
          <w:rFonts w:ascii="Arial" w:eastAsia="Times New Roman" w:hAnsi="Arial" w:cs="Arial"/>
          <w:b/>
          <w:color w:val="242424"/>
          <w:sz w:val="24"/>
          <w:szCs w:val="24"/>
          <w:lang w:eastAsia="ru-RU"/>
        </w:rPr>
      </w:pPr>
      <w:r>
        <w:rPr>
          <w:rFonts w:ascii="Arial" w:eastAsia="Times New Roman" w:hAnsi="Arial" w:cs="Arial"/>
          <w:b/>
          <w:color w:val="242424"/>
          <w:sz w:val="24"/>
          <w:szCs w:val="24"/>
          <w:lang w:eastAsia="ru-RU"/>
        </w:rPr>
        <w:t xml:space="preserve">1. </w:t>
      </w:r>
      <w:r w:rsidR="005D1D87" w:rsidRPr="004D6644">
        <w:rPr>
          <w:rFonts w:ascii="Arial" w:eastAsia="Times New Roman" w:hAnsi="Arial" w:cs="Arial"/>
          <w:b/>
          <w:color w:val="242424"/>
          <w:sz w:val="24"/>
          <w:szCs w:val="24"/>
          <w:lang w:eastAsia="ru-RU"/>
        </w:rPr>
        <w:t>Прогноз транспортного спроса</w:t>
      </w:r>
      <w:proofErr w:type="gramStart"/>
      <w:r w:rsidR="005D1D87" w:rsidRPr="004D6644">
        <w:rPr>
          <w:rFonts w:ascii="Arial" w:eastAsia="Times New Roman" w:hAnsi="Arial" w:cs="Arial"/>
          <w:b/>
          <w:color w:val="242424"/>
          <w:sz w:val="24"/>
          <w:szCs w:val="24"/>
          <w:lang w:eastAsia="ru-RU"/>
        </w:rPr>
        <w:t xml:space="preserve"> ,</w:t>
      </w:r>
      <w:proofErr w:type="gramEnd"/>
      <w:r w:rsidR="005D1D87" w:rsidRPr="004D6644">
        <w:rPr>
          <w:rFonts w:ascii="Arial" w:eastAsia="Times New Roman" w:hAnsi="Arial" w:cs="Arial"/>
          <w:b/>
          <w:color w:val="242424"/>
          <w:sz w:val="24"/>
          <w:szCs w:val="24"/>
          <w:lang w:eastAsia="ru-RU"/>
        </w:rPr>
        <w:t xml:space="preserve"> изменения объемов и характера передвижения населения и перевозов грузов на территории .</w:t>
      </w:r>
    </w:p>
    <w:p w:rsidR="005D1D87" w:rsidRPr="004D6644" w:rsidRDefault="00F31016" w:rsidP="0098371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 территории МО</w:t>
      </w:r>
      <w:r w:rsidR="005D1D87" w:rsidRPr="004D6644">
        <w:rPr>
          <w:rFonts w:ascii="Arial" w:eastAsia="Times New Roman" w:hAnsi="Arial" w:cs="Arial"/>
          <w:sz w:val="24"/>
          <w:szCs w:val="24"/>
          <w:lang w:eastAsia="ru-RU"/>
        </w:rPr>
        <w:t xml:space="preserve"> «</w:t>
      </w:r>
      <w:r w:rsidR="008D240B">
        <w:rPr>
          <w:rFonts w:ascii="Arial" w:eastAsia="Times New Roman" w:hAnsi="Arial" w:cs="Arial"/>
          <w:sz w:val="24"/>
          <w:szCs w:val="24"/>
          <w:lang w:eastAsia="ru-RU"/>
        </w:rPr>
        <w:t>Курумчинский</w:t>
      </w:r>
      <w:r w:rsidR="005D1D87" w:rsidRPr="004D6644">
        <w:rPr>
          <w:rFonts w:ascii="Arial" w:eastAsia="Times New Roman" w:hAnsi="Arial" w:cs="Arial"/>
          <w:sz w:val="24"/>
          <w:szCs w:val="24"/>
          <w:lang w:eastAsia="ru-RU"/>
        </w:rPr>
        <w:t>» объекты транспортной инфраструктуры отсутствуют.</w:t>
      </w:r>
    </w:p>
    <w:p w:rsidR="005D1D87" w:rsidRPr="004D6644" w:rsidRDefault="005D1D87" w:rsidP="00983712">
      <w:pPr>
        <w:spacing w:after="0" w:line="240" w:lineRule="auto"/>
        <w:ind w:firstLine="709"/>
        <w:jc w:val="both"/>
        <w:rPr>
          <w:rFonts w:ascii="Arial" w:eastAsia="Times New Roman" w:hAnsi="Arial" w:cs="Arial"/>
          <w:sz w:val="16"/>
          <w:szCs w:val="16"/>
          <w:lang w:eastAsia="ru-RU"/>
        </w:rPr>
      </w:pPr>
    </w:p>
    <w:p w:rsidR="005D1D87" w:rsidRPr="004D6644" w:rsidRDefault="005D1D87" w:rsidP="00983712">
      <w:pPr>
        <w:spacing w:after="0" w:line="240" w:lineRule="auto"/>
        <w:ind w:firstLine="709"/>
        <w:jc w:val="both"/>
        <w:rPr>
          <w:rFonts w:ascii="Arial" w:eastAsia="Times New Roman" w:hAnsi="Arial" w:cs="Arial"/>
          <w:i/>
          <w:sz w:val="24"/>
          <w:szCs w:val="24"/>
          <w:lang w:eastAsia="ru-RU"/>
        </w:rPr>
      </w:pPr>
      <w:r w:rsidRPr="004D6644">
        <w:rPr>
          <w:rFonts w:ascii="Arial" w:eastAsia="Times New Roman" w:hAnsi="Arial" w:cs="Arial"/>
          <w:i/>
          <w:sz w:val="24"/>
          <w:szCs w:val="24"/>
          <w:lang w:eastAsia="ru-RU"/>
        </w:rPr>
        <w:t>Анализ современной обеспеченности объектами транспортной инфраструктуры</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Уровень автомобилизации в поселении на 2016</w:t>
      </w:r>
      <w:r w:rsidR="0060426D">
        <w:rPr>
          <w:rFonts w:ascii="Arial" w:eastAsia="Times New Roman" w:hAnsi="Arial" w:cs="Arial"/>
          <w:sz w:val="24"/>
          <w:szCs w:val="24"/>
          <w:lang w:eastAsia="ru-RU"/>
        </w:rPr>
        <w:t xml:space="preserve"> </w:t>
      </w:r>
      <w:r w:rsidRPr="004D6644">
        <w:rPr>
          <w:rFonts w:ascii="Arial" w:eastAsia="Times New Roman" w:hAnsi="Arial" w:cs="Arial"/>
          <w:sz w:val="24"/>
          <w:szCs w:val="24"/>
          <w:lang w:eastAsia="ru-RU"/>
        </w:rPr>
        <w:t>г составил 100 легковых автомобилей на 1000 жителей и имеет дальнейшую тенденцию к росту. Парк легковых</w:t>
      </w:r>
      <w:r w:rsidR="0060426D">
        <w:rPr>
          <w:rFonts w:ascii="Arial" w:eastAsia="Times New Roman" w:hAnsi="Arial" w:cs="Arial"/>
          <w:sz w:val="24"/>
          <w:szCs w:val="24"/>
          <w:lang w:eastAsia="ru-RU"/>
        </w:rPr>
        <w:t xml:space="preserve"> автомобилей составляет около 120</w:t>
      </w:r>
      <w:r w:rsidRPr="004D6644">
        <w:rPr>
          <w:rFonts w:ascii="Arial" w:eastAsia="Times New Roman" w:hAnsi="Arial" w:cs="Arial"/>
          <w:sz w:val="24"/>
          <w:szCs w:val="24"/>
          <w:lang w:eastAsia="ru-RU"/>
        </w:rPr>
        <w:t xml:space="preserve"> машин.</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«Градостроительство. Планировка и застройка городских и сельских поселений. Актуализированная редакция СНиП 2.05.02-85», так:</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согласно п. 11.27, потребность в АЗС составляет: две топливораздаточных колонок на 1200 легковых автомобилей;</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согласно п. 11.26, потребность в СТО составляет: два поста на 200 легковых автомобилей;</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СТО - мощностью один пост;</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АЗС - мощностью одна топливораздаточная колонка.</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xml:space="preserve">Размещение гаражей на сегодняшний день не требуется, так как дома в жилой застройке имеют </w:t>
      </w:r>
      <w:proofErr w:type="gramStart"/>
      <w:r w:rsidRPr="004D6644">
        <w:rPr>
          <w:rFonts w:ascii="Arial" w:eastAsia="Times New Roman" w:hAnsi="Arial" w:cs="Arial"/>
          <w:sz w:val="24"/>
          <w:szCs w:val="24"/>
          <w:lang w:eastAsia="ru-RU"/>
        </w:rPr>
        <w:t>при</w:t>
      </w:r>
      <w:proofErr w:type="gramEnd"/>
      <w:r w:rsidR="00B03392" w:rsidRPr="004D6644">
        <w:rPr>
          <w:rFonts w:ascii="Arial" w:eastAsia="Times New Roman" w:hAnsi="Arial" w:cs="Arial"/>
          <w:sz w:val="24"/>
          <w:szCs w:val="24"/>
          <w:lang w:eastAsia="ru-RU"/>
        </w:rPr>
        <w:t xml:space="preserve"> </w:t>
      </w:r>
      <w:r w:rsidRPr="004D6644">
        <w:rPr>
          <w:rFonts w:ascii="Arial" w:eastAsia="Times New Roman" w:hAnsi="Arial" w:cs="Arial"/>
          <w:sz w:val="24"/>
          <w:szCs w:val="24"/>
          <w:lang w:eastAsia="ru-RU"/>
        </w:rPr>
        <w:t>квартирные участки, обеспечивающие потребность в местах постоянного хранения индивидуальных легковых автомобилей.</w:t>
      </w:r>
    </w:p>
    <w:p w:rsidR="005D1D87" w:rsidRPr="004D6644" w:rsidRDefault="005D1D87" w:rsidP="00983712">
      <w:pPr>
        <w:spacing w:after="0" w:line="240" w:lineRule="auto"/>
        <w:ind w:firstLine="709"/>
        <w:jc w:val="both"/>
        <w:rPr>
          <w:rFonts w:ascii="Arial" w:eastAsia="Times New Roman" w:hAnsi="Arial" w:cs="Arial"/>
          <w:b/>
          <w:sz w:val="16"/>
          <w:szCs w:val="16"/>
          <w:lang w:eastAsia="ru-RU"/>
        </w:rPr>
      </w:pPr>
    </w:p>
    <w:p w:rsidR="005D1D87" w:rsidRPr="004D6644" w:rsidRDefault="005D1D87" w:rsidP="004D6644">
      <w:pPr>
        <w:spacing w:after="150" w:line="238" w:lineRule="atLeast"/>
        <w:ind w:firstLine="709"/>
        <w:jc w:val="center"/>
        <w:rPr>
          <w:rFonts w:ascii="Arial" w:eastAsia="Times New Roman" w:hAnsi="Arial" w:cs="Arial"/>
          <w:b/>
          <w:color w:val="242424"/>
          <w:sz w:val="24"/>
          <w:szCs w:val="24"/>
          <w:lang w:eastAsia="ru-RU"/>
        </w:rPr>
      </w:pPr>
      <w:r w:rsidRPr="004D6644">
        <w:rPr>
          <w:rFonts w:ascii="Arial" w:eastAsia="Times New Roman" w:hAnsi="Arial" w:cs="Arial"/>
          <w:b/>
          <w:color w:val="242424"/>
          <w:sz w:val="24"/>
          <w:szCs w:val="24"/>
          <w:lang w:eastAsia="ru-RU"/>
        </w:rPr>
        <w:t>4.</w:t>
      </w:r>
      <w:r w:rsidR="00F31016">
        <w:rPr>
          <w:rFonts w:ascii="Arial" w:eastAsia="Times New Roman" w:hAnsi="Arial" w:cs="Arial"/>
          <w:b/>
          <w:color w:val="242424"/>
          <w:sz w:val="24"/>
          <w:szCs w:val="24"/>
          <w:lang w:eastAsia="ru-RU"/>
        </w:rPr>
        <w:t xml:space="preserve"> </w:t>
      </w:r>
      <w:r w:rsidRPr="004D6644">
        <w:rPr>
          <w:rFonts w:ascii="Arial" w:eastAsia="Times New Roman" w:hAnsi="Arial" w:cs="Arial"/>
          <w:b/>
          <w:color w:val="242424"/>
          <w:sz w:val="24"/>
          <w:szCs w:val="24"/>
          <w:lang w:eastAsia="ru-RU"/>
        </w:rPr>
        <w:t>Принципиальные варианты развития и оценка по целевым показателям развития транспортной инфраструктуры.</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В связи с увеличением территорий под строительство индивидуального жилья увеличится транспортная нагрузка на улично-дорожную сеть.</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lastRenderedPageBreak/>
        <w:t>В соответствии со Схемой территориального планирования Баяндаевского района с целью создания условий для устойчивого и безопасного функционирования транспорт</w:t>
      </w:r>
      <w:r w:rsidR="00A82DFC">
        <w:rPr>
          <w:rFonts w:ascii="Arial" w:eastAsia="Times New Roman" w:hAnsi="Arial" w:cs="Arial"/>
          <w:sz w:val="24"/>
          <w:szCs w:val="24"/>
          <w:lang w:eastAsia="ru-RU"/>
        </w:rPr>
        <w:t>ного комплекса на территории МО</w:t>
      </w:r>
      <w:r w:rsidRPr="004D6644">
        <w:rPr>
          <w:rFonts w:ascii="Arial" w:eastAsia="Times New Roman" w:hAnsi="Arial" w:cs="Arial"/>
          <w:sz w:val="24"/>
          <w:szCs w:val="24"/>
          <w:lang w:eastAsia="ru-RU"/>
        </w:rPr>
        <w:t xml:space="preserve"> «</w:t>
      </w:r>
      <w:r w:rsidR="008D240B">
        <w:rPr>
          <w:rFonts w:ascii="Arial" w:eastAsia="Times New Roman" w:hAnsi="Arial" w:cs="Arial"/>
          <w:sz w:val="24"/>
          <w:szCs w:val="24"/>
          <w:lang w:eastAsia="ru-RU"/>
        </w:rPr>
        <w:t>Курумчинский</w:t>
      </w:r>
      <w:r w:rsidRPr="004D6644">
        <w:rPr>
          <w:rFonts w:ascii="Arial" w:eastAsia="Times New Roman" w:hAnsi="Arial" w:cs="Arial"/>
          <w:sz w:val="24"/>
          <w:szCs w:val="24"/>
          <w:lang w:eastAsia="ru-RU"/>
        </w:rPr>
        <w:t>» предусмотрено:</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w:t>
      </w:r>
      <w:r w:rsidR="00F31016">
        <w:rPr>
          <w:rFonts w:ascii="Arial" w:eastAsia="Times New Roman" w:hAnsi="Arial" w:cs="Arial"/>
          <w:sz w:val="24"/>
          <w:szCs w:val="24"/>
          <w:lang w:eastAsia="ru-RU"/>
        </w:rPr>
        <w:t xml:space="preserve"> транспортной инфраструктуры МО</w:t>
      </w:r>
      <w:r w:rsidRPr="004D6644">
        <w:rPr>
          <w:rFonts w:ascii="Arial" w:eastAsia="Times New Roman" w:hAnsi="Arial" w:cs="Arial"/>
          <w:sz w:val="24"/>
          <w:szCs w:val="24"/>
          <w:lang w:eastAsia="ru-RU"/>
        </w:rPr>
        <w:t xml:space="preserve"> «</w:t>
      </w:r>
      <w:r w:rsidR="008D240B">
        <w:rPr>
          <w:rFonts w:ascii="Arial" w:eastAsia="Times New Roman" w:hAnsi="Arial" w:cs="Arial"/>
          <w:sz w:val="24"/>
          <w:szCs w:val="24"/>
          <w:lang w:eastAsia="ru-RU"/>
        </w:rPr>
        <w:t>Курумчинский</w:t>
      </w:r>
      <w:r w:rsidRPr="004D6644">
        <w:rPr>
          <w:rFonts w:ascii="Arial" w:eastAsia="Times New Roman" w:hAnsi="Arial" w:cs="Arial"/>
          <w:sz w:val="24"/>
          <w:szCs w:val="24"/>
          <w:lang w:eastAsia="ru-RU"/>
        </w:rPr>
        <w:t>». Карте населенных пунктов: д.</w:t>
      </w:r>
      <w:r w:rsidR="00A82DFC">
        <w:rPr>
          <w:rFonts w:ascii="Arial" w:eastAsia="Times New Roman" w:hAnsi="Arial" w:cs="Arial"/>
          <w:sz w:val="24"/>
          <w:szCs w:val="24"/>
          <w:lang w:eastAsia="ru-RU"/>
        </w:rPr>
        <w:t xml:space="preserve"> </w:t>
      </w:r>
      <w:proofErr w:type="gramStart"/>
      <w:r w:rsidR="0060426D">
        <w:rPr>
          <w:rFonts w:ascii="Arial" w:eastAsia="Times New Roman" w:hAnsi="Arial" w:cs="Arial"/>
          <w:sz w:val="24"/>
          <w:szCs w:val="24"/>
          <w:lang w:eastAsia="ru-RU"/>
        </w:rPr>
        <w:t>Бахай</w:t>
      </w:r>
      <w:proofErr w:type="gramEnd"/>
      <w:r w:rsidR="0060426D">
        <w:rPr>
          <w:rFonts w:ascii="Arial" w:eastAsia="Times New Roman" w:hAnsi="Arial" w:cs="Arial"/>
          <w:sz w:val="24"/>
          <w:szCs w:val="24"/>
          <w:lang w:eastAsia="ru-RU"/>
        </w:rPr>
        <w:t xml:space="preserve"> 1-й, Загатуй, Хиней, Хандабай, Ныгей, с. Хадай, Наумовка</w:t>
      </w:r>
      <w:r w:rsidRPr="004D6644">
        <w:rPr>
          <w:rFonts w:ascii="Arial" w:eastAsia="Times New Roman" w:hAnsi="Arial" w:cs="Arial"/>
          <w:sz w:val="24"/>
          <w:szCs w:val="24"/>
          <w:lang w:eastAsia="ru-RU"/>
        </w:rPr>
        <w:t>, с отображением планируемых объектов теплоснабжения, водоснабжения, водоотведения, электроснабжения, связи и транспорт</w:t>
      </w:r>
      <w:r w:rsidR="00F31016">
        <w:rPr>
          <w:rFonts w:ascii="Arial" w:eastAsia="Times New Roman" w:hAnsi="Arial" w:cs="Arial"/>
          <w:sz w:val="24"/>
          <w:szCs w:val="24"/>
          <w:lang w:eastAsia="ru-RU"/>
        </w:rPr>
        <w:t xml:space="preserve">ной инфраструктуры МО </w:t>
      </w:r>
      <w:r w:rsidRPr="004D6644">
        <w:rPr>
          <w:rFonts w:ascii="Arial" w:eastAsia="Times New Roman" w:hAnsi="Arial" w:cs="Arial"/>
          <w:sz w:val="24"/>
          <w:szCs w:val="24"/>
          <w:lang w:eastAsia="ru-RU"/>
        </w:rPr>
        <w:t>«</w:t>
      </w:r>
      <w:r w:rsidR="008D240B">
        <w:rPr>
          <w:rFonts w:ascii="Arial" w:eastAsia="Times New Roman" w:hAnsi="Arial" w:cs="Arial"/>
          <w:sz w:val="24"/>
          <w:szCs w:val="24"/>
          <w:lang w:eastAsia="ru-RU"/>
        </w:rPr>
        <w:t>Курумчинский</w:t>
      </w:r>
      <w:r w:rsidRPr="004D6644">
        <w:rPr>
          <w:rFonts w:ascii="Arial" w:eastAsia="Times New Roman" w:hAnsi="Arial" w:cs="Arial"/>
          <w:sz w:val="24"/>
          <w:szCs w:val="24"/>
          <w:lang w:eastAsia="ru-RU"/>
        </w:rPr>
        <w:t>»».</w:t>
      </w:r>
    </w:p>
    <w:p w:rsidR="005D1D87" w:rsidRPr="004D6644" w:rsidRDefault="005D1D87" w:rsidP="00983712">
      <w:pPr>
        <w:suppressAutoHyphens/>
        <w:spacing w:before="120" w:after="0" w:line="240" w:lineRule="auto"/>
        <w:ind w:firstLine="709"/>
        <w:jc w:val="both"/>
        <w:rPr>
          <w:rFonts w:ascii="Arial" w:eastAsia="Times New Roman" w:hAnsi="Arial" w:cs="Arial"/>
          <w:color w:val="242424"/>
          <w:sz w:val="20"/>
          <w:szCs w:val="20"/>
          <w:lang w:eastAsia="ru-RU"/>
        </w:rPr>
      </w:pPr>
    </w:p>
    <w:p w:rsidR="005D1D87" w:rsidRPr="004D6644" w:rsidRDefault="005D1D87" w:rsidP="004D6644">
      <w:pPr>
        <w:suppressAutoHyphens/>
        <w:spacing w:before="120" w:after="0" w:line="240" w:lineRule="auto"/>
        <w:ind w:firstLine="709"/>
        <w:jc w:val="center"/>
        <w:rPr>
          <w:rFonts w:ascii="Arial" w:eastAsia="Times New Roman" w:hAnsi="Arial" w:cs="Arial"/>
          <w:b/>
          <w:color w:val="242424"/>
          <w:sz w:val="24"/>
          <w:szCs w:val="24"/>
          <w:lang w:eastAsia="ru-RU"/>
        </w:rPr>
      </w:pPr>
      <w:r w:rsidRPr="004D6644">
        <w:rPr>
          <w:rFonts w:ascii="Arial" w:eastAsia="Times New Roman" w:hAnsi="Arial" w:cs="Arial"/>
          <w:b/>
          <w:color w:val="242424"/>
          <w:sz w:val="24"/>
          <w:szCs w:val="24"/>
          <w:lang w:eastAsia="ru-RU"/>
        </w:rPr>
        <w:t>ЦЕЛЕВЫЕ ПОКАЗАТЕЛИ РАЗВИТИЯ ТРАНСПОРТНОЙ ИНФРАСТРУКТУРЫ</w:t>
      </w:r>
    </w:p>
    <w:p w:rsidR="005D1D87" w:rsidRPr="004D6644" w:rsidRDefault="005D1D87" w:rsidP="00983712">
      <w:pPr>
        <w:widowControl w:val="0"/>
        <w:shd w:val="clear" w:color="auto" w:fill="FFFFFF"/>
        <w:tabs>
          <w:tab w:val="left" w:pos="1080"/>
        </w:tabs>
        <w:suppressAutoHyphens/>
        <w:autoSpaceDE w:val="0"/>
        <w:spacing w:after="0" w:line="240" w:lineRule="auto"/>
        <w:ind w:firstLine="709"/>
        <w:jc w:val="both"/>
        <w:rPr>
          <w:rFonts w:ascii="Arial" w:eastAsia="Times New Roman" w:hAnsi="Arial" w:cs="Arial"/>
          <w:bCs/>
          <w:sz w:val="24"/>
          <w:szCs w:val="24"/>
          <w:lang w:eastAsia="ru-RU"/>
        </w:rPr>
      </w:pPr>
      <w:r w:rsidRPr="004D6644">
        <w:rPr>
          <w:rFonts w:ascii="Arial" w:eastAsia="Times New Roman" w:hAnsi="Arial" w:cs="Arial"/>
          <w:bCs/>
          <w:sz w:val="24"/>
          <w:szCs w:val="24"/>
          <w:lang w:eastAsia="ru-RU"/>
        </w:rPr>
        <w:t>Целевые индикаторы и показатели развития системы транспортной инфраструкту</w:t>
      </w:r>
      <w:r w:rsidR="00F31016">
        <w:rPr>
          <w:rFonts w:ascii="Arial" w:eastAsia="Times New Roman" w:hAnsi="Arial" w:cs="Arial"/>
          <w:bCs/>
          <w:sz w:val="24"/>
          <w:szCs w:val="24"/>
          <w:lang w:eastAsia="ru-RU"/>
        </w:rPr>
        <w:t xml:space="preserve">ры муниципального образования </w:t>
      </w:r>
      <w:r w:rsidRPr="004D6644">
        <w:rPr>
          <w:rFonts w:ascii="Arial" w:eastAsia="Times New Roman" w:hAnsi="Arial" w:cs="Arial"/>
          <w:bCs/>
          <w:sz w:val="24"/>
          <w:szCs w:val="24"/>
          <w:lang w:eastAsia="ru-RU"/>
        </w:rPr>
        <w:t>«</w:t>
      </w:r>
      <w:r w:rsidR="008D240B">
        <w:rPr>
          <w:rFonts w:ascii="Arial" w:eastAsia="Times New Roman" w:hAnsi="Arial" w:cs="Arial"/>
          <w:bCs/>
          <w:sz w:val="24"/>
          <w:szCs w:val="24"/>
          <w:lang w:eastAsia="ru-RU"/>
        </w:rPr>
        <w:t>Курумчинский</w:t>
      </w:r>
      <w:r w:rsidRPr="004D6644">
        <w:rPr>
          <w:rFonts w:ascii="Arial" w:eastAsia="Times New Roman" w:hAnsi="Arial" w:cs="Arial"/>
          <w:bCs/>
          <w:sz w:val="24"/>
          <w:szCs w:val="24"/>
          <w:lang w:eastAsia="ru-RU"/>
        </w:rPr>
        <w:t>».</w:t>
      </w:r>
    </w:p>
    <w:p w:rsidR="005D1D87" w:rsidRPr="004D6644" w:rsidRDefault="005D1D87" w:rsidP="00983712">
      <w:pPr>
        <w:suppressAutoHyphens/>
        <w:spacing w:after="0" w:line="240" w:lineRule="auto"/>
        <w:ind w:firstLine="709"/>
        <w:jc w:val="both"/>
        <w:rPr>
          <w:rFonts w:ascii="Arial" w:eastAsia="Calibri" w:hAnsi="Arial" w:cs="Arial"/>
          <w:sz w:val="24"/>
          <w:lang w:eastAsia="ar-SA"/>
        </w:rPr>
      </w:pPr>
    </w:p>
    <w:p w:rsidR="005D1D87" w:rsidRPr="004D6644" w:rsidRDefault="005D1D87" w:rsidP="00983712">
      <w:pPr>
        <w:suppressAutoHyphens/>
        <w:spacing w:after="0" w:line="240" w:lineRule="auto"/>
        <w:ind w:firstLine="709"/>
        <w:rPr>
          <w:rFonts w:ascii="Arial" w:eastAsia="Calibri" w:hAnsi="Arial" w:cs="Arial"/>
          <w:sz w:val="24"/>
          <w:lang w:eastAsia="ar-SA"/>
        </w:rPr>
      </w:pPr>
      <w:r w:rsidRPr="004D6644">
        <w:rPr>
          <w:rFonts w:ascii="Arial" w:eastAsia="Calibri" w:hAnsi="Arial" w:cs="Arial"/>
          <w:sz w:val="24"/>
          <w:lang w:eastAsia="ar-SA"/>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800" w:type="dxa"/>
        <w:tblInd w:w="-612" w:type="dxa"/>
        <w:tblLayout w:type="fixed"/>
        <w:tblLook w:val="0000"/>
      </w:tblPr>
      <w:tblGrid>
        <w:gridCol w:w="2421"/>
        <w:gridCol w:w="2127"/>
        <w:gridCol w:w="806"/>
        <w:gridCol w:w="946"/>
        <w:gridCol w:w="900"/>
        <w:gridCol w:w="946"/>
        <w:gridCol w:w="900"/>
        <w:gridCol w:w="900"/>
        <w:gridCol w:w="854"/>
      </w:tblGrid>
      <w:tr w:rsidR="005D1D87" w:rsidRPr="005D1D87" w:rsidTr="00F31016">
        <w:trPr>
          <w:trHeight w:val="315"/>
          <w:tblHeader/>
        </w:trPr>
        <w:tc>
          <w:tcPr>
            <w:tcW w:w="2421"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bCs/>
                <w:lang w:eastAsia="ru-RU"/>
              </w:rPr>
            </w:pPr>
            <w:r w:rsidRPr="00983712">
              <w:rPr>
                <w:rFonts w:ascii="Courier New" w:eastAsia="Times New Roman" w:hAnsi="Courier New" w:cs="Courier New"/>
                <w:b/>
                <w:bCs/>
                <w:lang w:eastAsia="ru-RU"/>
              </w:rPr>
              <w:t>Группа индикаторов</w:t>
            </w:r>
          </w:p>
        </w:tc>
        <w:tc>
          <w:tcPr>
            <w:tcW w:w="2127"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bCs/>
                <w:lang w:eastAsia="ru-RU"/>
              </w:rPr>
            </w:pPr>
            <w:r w:rsidRPr="00983712">
              <w:rPr>
                <w:rFonts w:ascii="Courier New" w:eastAsia="Times New Roman" w:hAnsi="Courier New" w:cs="Courier New"/>
                <w:b/>
                <w:bCs/>
                <w:lang w:eastAsia="ru-RU"/>
              </w:rPr>
              <w:t>Наименование целевых индикаторов</w:t>
            </w:r>
          </w:p>
        </w:tc>
        <w:tc>
          <w:tcPr>
            <w:tcW w:w="806" w:type="dxa"/>
            <w:tcBorders>
              <w:top w:val="single" w:sz="4" w:space="0" w:color="000000"/>
              <w:left w:val="single" w:sz="4" w:space="0" w:color="000000"/>
              <w:bottom w:val="single" w:sz="4" w:space="0" w:color="000000"/>
            </w:tcBorders>
            <w:shd w:val="clear" w:color="auto" w:fill="auto"/>
            <w:vAlign w:val="center"/>
          </w:tcPr>
          <w:p w:rsidR="005D1D87" w:rsidRPr="00983712" w:rsidRDefault="00F31016" w:rsidP="005D1D87">
            <w:pPr>
              <w:snapToGrid w:val="0"/>
              <w:spacing w:after="0" w:line="240" w:lineRule="auto"/>
              <w:jc w:val="center"/>
              <w:rPr>
                <w:rFonts w:ascii="Courier New" w:eastAsia="Times New Roman" w:hAnsi="Courier New" w:cs="Courier New"/>
                <w:b/>
                <w:bCs/>
                <w:lang w:eastAsia="ru-RU"/>
              </w:rPr>
            </w:pPr>
            <w:proofErr w:type="spellStart"/>
            <w:r>
              <w:rPr>
                <w:rFonts w:ascii="Courier New" w:eastAsia="Times New Roman" w:hAnsi="Courier New" w:cs="Courier New"/>
                <w:b/>
                <w:bCs/>
                <w:lang w:eastAsia="ru-RU"/>
              </w:rPr>
              <w:t>Ед</w:t>
            </w:r>
            <w:proofErr w:type="gramStart"/>
            <w:r>
              <w:rPr>
                <w:rFonts w:ascii="Courier New" w:eastAsia="Times New Roman" w:hAnsi="Courier New" w:cs="Courier New"/>
                <w:b/>
                <w:bCs/>
                <w:lang w:eastAsia="ru-RU"/>
              </w:rPr>
              <w:t>.</w:t>
            </w:r>
            <w:r w:rsidR="005D1D87" w:rsidRPr="00983712">
              <w:rPr>
                <w:rFonts w:ascii="Courier New" w:eastAsia="Times New Roman" w:hAnsi="Courier New" w:cs="Courier New"/>
                <w:b/>
                <w:bCs/>
                <w:lang w:eastAsia="ru-RU"/>
              </w:rPr>
              <w:t>и</w:t>
            </w:r>
            <w:proofErr w:type="gramEnd"/>
            <w:r w:rsidR="005D1D87" w:rsidRPr="00983712">
              <w:rPr>
                <w:rFonts w:ascii="Courier New" w:eastAsia="Times New Roman" w:hAnsi="Courier New" w:cs="Courier New"/>
                <w:b/>
                <w:bCs/>
                <w:lang w:eastAsia="ru-RU"/>
              </w:rPr>
              <w:t>зм</w:t>
            </w:r>
            <w:proofErr w:type="spellEnd"/>
            <w:r w:rsidR="005D1D87" w:rsidRPr="00983712">
              <w:rPr>
                <w:rFonts w:ascii="Courier New" w:eastAsia="Times New Roman" w:hAnsi="Courier New" w:cs="Courier New"/>
                <w:b/>
                <w:bCs/>
                <w:lang w:eastAsia="ru-RU"/>
              </w:rPr>
              <w:t>.</w:t>
            </w:r>
          </w:p>
        </w:tc>
        <w:tc>
          <w:tcPr>
            <w:tcW w:w="946"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bCs/>
                <w:lang w:eastAsia="ru-RU"/>
              </w:rPr>
            </w:pPr>
            <w:r w:rsidRPr="00983712">
              <w:rPr>
                <w:rFonts w:ascii="Courier New" w:eastAsia="Times New Roman" w:hAnsi="Courier New" w:cs="Courier New"/>
                <w:b/>
                <w:bCs/>
                <w:lang w:eastAsia="ru-RU"/>
              </w:rPr>
              <w:t>2017</w:t>
            </w:r>
          </w:p>
        </w:tc>
        <w:tc>
          <w:tcPr>
            <w:tcW w:w="90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bCs/>
                <w:lang w:eastAsia="ru-RU"/>
              </w:rPr>
            </w:pPr>
            <w:r w:rsidRPr="00983712">
              <w:rPr>
                <w:rFonts w:ascii="Courier New" w:eastAsia="Times New Roman" w:hAnsi="Courier New" w:cs="Courier New"/>
                <w:b/>
                <w:bCs/>
                <w:lang w:eastAsia="ru-RU"/>
              </w:rPr>
              <w:t>2018</w:t>
            </w:r>
          </w:p>
        </w:tc>
        <w:tc>
          <w:tcPr>
            <w:tcW w:w="946"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bCs/>
                <w:lang w:eastAsia="ru-RU"/>
              </w:rPr>
            </w:pPr>
            <w:r w:rsidRPr="00983712">
              <w:rPr>
                <w:rFonts w:ascii="Courier New" w:eastAsia="Times New Roman" w:hAnsi="Courier New" w:cs="Courier New"/>
                <w:b/>
                <w:bCs/>
                <w:lang w:eastAsia="ru-RU"/>
              </w:rPr>
              <w:t>2019</w:t>
            </w:r>
          </w:p>
        </w:tc>
        <w:tc>
          <w:tcPr>
            <w:tcW w:w="90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bCs/>
                <w:lang w:eastAsia="ru-RU"/>
              </w:rPr>
            </w:pPr>
            <w:r w:rsidRPr="00983712">
              <w:rPr>
                <w:rFonts w:ascii="Courier New" w:eastAsia="Times New Roman" w:hAnsi="Courier New" w:cs="Courier New"/>
                <w:b/>
                <w:bCs/>
                <w:lang w:eastAsia="ru-RU"/>
              </w:rPr>
              <w:t>2020</w:t>
            </w:r>
          </w:p>
        </w:tc>
        <w:tc>
          <w:tcPr>
            <w:tcW w:w="90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bCs/>
                <w:lang w:eastAsia="ru-RU"/>
              </w:rPr>
            </w:pPr>
            <w:r w:rsidRPr="00983712">
              <w:rPr>
                <w:rFonts w:ascii="Courier New" w:eastAsia="Times New Roman" w:hAnsi="Courier New" w:cs="Courier New"/>
                <w:b/>
                <w:bCs/>
                <w:lang w:eastAsia="ru-RU"/>
              </w:rPr>
              <w:t>2021</w:t>
            </w:r>
          </w:p>
        </w:tc>
        <w:tc>
          <w:tcPr>
            <w:tcW w:w="854"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bCs/>
                <w:lang w:eastAsia="ru-RU"/>
              </w:rPr>
            </w:pPr>
            <w:r w:rsidRPr="00983712">
              <w:rPr>
                <w:rFonts w:ascii="Courier New" w:eastAsia="Times New Roman" w:hAnsi="Courier New" w:cs="Courier New"/>
                <w:b/>
                <w:bCs/>
                <w:lang w:eastAsia="ru-RU"/>
              </w:rPr>
              <w:t>2032</w:t>
            </w:r>
          </w:p>
        </w:tc>
      </w:tr>
      <w:tr w:rsidR="005D1D87" w:rsidRPr="005D1D87" w:rsidTr="00F31016">
        <w:trPr>
          <w:cantSplit/>
          <w:trHeight w:val="868"/>
        </w:trPr>
        <w:tc>
          <w:tcPr>
            <w:tcW w:w="2421" w:type="dxa"/>
            <w:vMerge w:val="restart"/>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Критерии доступности для населения транспортных слуг</w:t>
            </w:r>
          </w:p>
        </w:tc>
        <w:tc>
          <w:tcPr>
            <w:tcW w:w="2127"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Система автомобильных улиц и дорог</w:t>
            </w:r>
          </w:p>
        </w:tc>
        <w:tc>
          <w:tcPr>
            <w:tcW w:w="806" w:type="dxa"/>
            <w:tcBorders>
              <w:left w:val="single" w:sz="4" w:space="0" w:color="000000"/>
              <w:bottom w:val="single" w:sz="4" w:space="0" w:color="000000"/>
            </w:tcBorders>
            <w:shd w:val="clear" w:color="auto" w:fill="auto"/>
            <w:vAlign w:val="bottom"/>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946"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10,8</w:t>
            </w:r>
          </w:p>
        </w:tc>
        <w:tc>
          <w:tcPr>
            <w:tcW w:w="900"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10,8</w:t>
            </w:r>
          </w:p>
        </w:tc>
        <w:tc>
          <w:tcPr>
            <w:tcW w:w="946"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10,8</w:t>
            </w:r>
          </w:p>
        </w:tc>
        <w:tc>
          <w:tcPr>
            <w:tcW w:w="900"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10,8</w:t>
            </w:r>
          </w:p>
        </w:tc>
        <w:tc>
          <w:tcPr>
            <w:tcW w:w="900"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10,8</w:t>
            </w:r>
          </w:p>
        </w:tc>
        <w:tc>
          <w:tcPr>
            <w:tcW w:w="854"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10,8</w:t>
            </w:r>
          </w:p>
        </w:tc>
      </w:tr>
      <w:tr w:rsidR="005D1D87" w:rsidRPr="005D1D87" w:rsidTr="00F31016">
        <w:trPr>
          <w:cantSplit/>
          <w:trHeight w:val="735"/>
        </w:trPr>
        <w:tc>
          <w:tcPr>
            <w:tcW w:w="2421" w:type="dxa"/>
            <w:vMerge/>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p>
        </w:tc>
        <w:tc>
          <w:tcPr>
            <w:tcW w:w="2127"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Улучшенная структура уличн</w:t>
            </w:r>
            <w:proofErr w:type="gramStart"/>
            <w:r w:rsidRPr="00983712">
              <w:rPr>
                <w:rFonts w:ascii="Courier New" w:eastAsia="Times New Roman" w:hAnsi="Courier New" w:cs="Courier New"/>
                <w:lang w:eastAsia="ru-RU"/>
              </w:rPr>
              <w:t>о-</w:t>
            </w:r>
            <w:proofErr w:type="gramEnd"/>
            <w:r w:rsidRPr="00983712">
              <w:rPr>
                <w:rFonts w:ascii="Courier New" w:eastAsia="Times New Roman" w:hAnsi="Courier New" w:cs="Courier New"/>
                <w:lang w:eastAsia="ru-RU"/>
              </w:rPr>
              <w:t xml:space="preserve"> дорожной сети</w:t>
            </w:r>
          </w:p>
        </w:tc>
        <w:tc>
          <w:tcPr>
            <w:tcW w:w="806" w:type="dxa"/>
            <w:tcBorders>
              <w:left w:val="single" w:sz="4" w:space="0" w:color="000000"/>
              <w:bottom w:val="single" w:sz="4" w:space="0" w:color="000000"/>
            </w:tcBorders>
            <w:shd w:val="clear" w:color="auto" w:fill="auto"/>
            <w:vAlign w:val="bottom"/>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м</w:t>
            </w:r>
          </w:p>
        </w:tc>
        <w:tc>
          <w:tcPr>
            <w:tcW w:w="946" w:type="dxa"/>
            <w:tcBorders>
              <w:left w:val="single" w:sz="4" w:space="0" w:color="000000"/>
              <w:bottom w:val="single" w:sz="4" w:space="0" w:color="000000"/>
            </w:tcBorders>
            <w:shd w:val="clear" w:color="auto" w:fill="auto"/>
            <w:vAlign w:val="center"/>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200</w:t>
            </w:r>
          </w:p>
        </w:tc>
        <w:tc>
          <w:tcPr>
            <w:tcW w:w="900"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250</w:t>
            </w:r>
          </w:p>
        </w:tc>
        <w:tc>
          <w:tcPr>
            <w:tcW w:w="946"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300</w:t>
            </w:r>
          </w:p>
        </w:tc>
        <w:tc>
          <w:tcPr>
            <w:tcW w:w="900"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450</w:t>
            </w:r>
          </w:p>
        </w:tc>
        <w:tc>
          <w:tcPr>
            <w:tcW w:w="900"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500</w:t>
            </w:r>
          </w:p>
        </w:tc>
        <w:tc>
          <w:tcPr>
            <w:tcW w:w="854"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10,8</w:t>
            </w:r>
          </w:p>
        </w:tc>
      </w:tr>
      <w:tr w:rsidR="005D1D87" w:rsidRPr="005D1D87" w:rsidTr="00F31016">
        <w:trPr>
          <w:trHeight w:val="821"/>
        </w:trPr>
        <w:tc>
          <w:tcPr>
            <w:tcW w:w="2421" w:type="dxa"/>
            <w:tcBorders>
              <w:left w:val="single" w:sz="4" w:space="0" w:color="000000"/>
              <w:bottom w:val="single" w:sz="4" w:space="0" w:color="000000"/>
            </w:tcBorders>
            <w:shd w:val="clear" w:color="auto" w:fill="auto"/>
            <w:vAlign w:val="center"/>
          </w:tcPr>
          <w:p w:rsidR="005D1D87" w:rsidRPr="00983712" w:rsidRDefault="00F31016" w:rsidP="005D1D87">
            <w:pPr>
              <w:snapToGrid w:val="0"/>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Показатели спроса на </w:t>
            </w:r>
            <w:r w:rsidR="005D1D87" w:rsidRPr="00983712">
              <w:rPr>
                <w:rFonts w:ascii="Courier New" w:eastAsia="Times New Roman" w:hAnsi="Courier New" w:cs="Courier New"/>
                <w:lang w:eastAsia="ru-RU"/>
              </w:rPr>
              <w:t>развитие уличн</w:t>
            </w:r>
            <w:proofErr w:type="gramStart"/>
            <w:r w:rsidR="005D1D87" w:rsidRPr="00983712">
              <w:rPr>
                <w:rFonts w:ascii="Courier New" w:eastAsia="Times New Roman" w:hAnsi="Courier New" w:cs="Courier New"/>
                <w:lang w:eastAsia="ru-RU"/>
              </w:rPr>
              <w:t>о-</w:t>
            </w:r>
            <w:proofErr w:type="gramEnd"/>
            <w:r w:rsidR="005D1D87" w:rsidRPr="00983712">
              <w:rPr>
                <w:rFonts w:ascii="Courier New" w:eastAsia="Times New Roman" w:hAnsi="Courier New" w:cs="Courier New"/>
                <w:lang w:eastAsia="ru-RU"/>
              </w:rPr>
              <w:t xml:space="preserve"> дорожной сети</w:t>
            </w:r>
          </w:p>
        </w:tc>
        <w:tc>
          <w:tcPr>
            <w:tcW w:w="2127"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Общая протяженность улично-дорожной сети</w:t>
            </w:r>
          </w:p>
        </w:tc>
        <w:tc>
          <w:tcPr>
            <w:tcW w:w="806" w:type="dxa"/>
            <w:tcBorders>
              <w:left w:val="single" w:sz="4" w:space="0" w:color="000000"/>
              <w:bottom w:val="single" w:sz="4" w:space="0" w:color="000000"/>
            </w:tcBorders>
            <w:shd w:val="clear" w:color="auto" w:fill="auto"/>
            <w:vAlign w:val="bottom"/>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946"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10,8</w:t>
            </w:r>
          </w:p>
        </w:tc>
        <w:tc>
          <w:tcPr>
            <w:tcW w:w="900"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10,8</w:t>
            </w:r>
          </w:p>
        </w:tc>
        <w:tc>
          <w:tcPr>
            <w:tcW w:w="946"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10,8</w:t>
            </w:r>
          </w:p>
        </w:tc>
        <w:tc>
          <w:tcPr>
            <w:tcW w:w="900"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10,8</w:t>
            </w:r>
          </w:p>
        </w:tc>
        <w:tc>
          <w:tcPr>
            <w:tcW w:w="900"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10,8</w:t>
            </w:r>
          </w:p>
        </w:tc>
        <w:tc>
          <w:tcPr>
            <w:tcW w:w="854"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10,8</w:t>
            </w:r>
          </w:p>
        </w:tc>
      </w:tr>
      <w:tr w:rsidR="005D1D87" w:rsidRPr="005D1D87" w:rsidTr="00F31016">
        <w:trPr>
          <w:trHeight w:val="945"/>
        </w:trPr>
        <w:tc>
          <w:tcPr>
            <w:tcW w:w="2421" w:type="dxa"/>
            <w:vMerge w:val="restart"/>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 xml:space="preserve">Показатели степени охвата потребителей </w:t>
            </w:r>
            <w:proofErr w:type="spellStart"/>
            <w:r w:rsidRPr="00983712">
              <w:rPr>
                <w:rFonts w:ascii="Courier New" w:eastAsia="Times New Roman" w:hAnsi="Courier New" w:cs="Courier New"/>
                <w:lang w:eastAsia="ru-RU"/>
              </w:rPr>
              <w:t>улично</w:t>
            </w:r>
            <w:proofErr w:type="spellEnd"/>
            <w:r w:rsidR="00F31016">
              <w:rPr>
                <w:rFonts w:ascii="Courier New" w:eastAsia="Times New Roman" w:hAnsi="Courier New" w:cs="Courier New"/>
                <w:lang w:eastAsia="ru-RU"/>
              </w:rPr>
              <w:t xml:space="preserve"> </w:t>
            </w:r>
            <w:r w:rsidRPr="00983712">
              <w:rPr>
                <w:rFonts w:ascii="Courier New" w:eastAsia="Times New Roman" w:hAnsi="Courier New" w:cs="Courier New"/>
                <w:lang w:eastAsia="ru-RU"/>
              </w:rPr>
              <w:t>- дорожной сети</w:t>
            </w:r>
          </w:p>
        </w:tc>
        <w:tc>
          <w:tcPr>
            <w:tcW w:w="2127"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 xml:space="preserve">Транспортная обеспеченность </w:t>
            </w:r>
          </w:p>
        </w:tc>
        <w:tc>
          <w:tcPr>
            <w:tcW w:w="806" w:type="dxa"/>
            <w:tcBorders>
              <w:left w:val="single" w:sz="4" w:space="0" w:color="000000"/>
              <w:bottom w:val="single" w:sz="4" w:space="0" w:color="000000"/>
            </w:tcBorders>
            <w:shd w:val="clear" w:color="auto" w:fill="auto"/>
            <w:vAlign w:val="bottom"/>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w:t>
            </w:r>
          </w:p>
        </w:tc>
        <w:tc>
          <w:tcPr>
            <w:tcW w:w="946"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100</w:t>
            </w:r>
          </w:p>
        </w:tc>
        <w:tc>
          <w:tcPr>
            <w:tcW w:w="900"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100</w:t>
            </w:r>
          </w:p>
        </w:tc>
        <w:tc>
          <w:tcPr>
            <w:tcW w:w="946"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100</w:t>
            </w:r>
          </w:p>
        </w:tc>
        <w:tc>
          <w:tcPr>
            <w:tcW w:w="900"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100</w:t>
            </w:r>
          </w:p>
        </w:tc>
        <w:tc>
          <w:tcPr>
            <w:tcW w:w="900"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100</w:t>
            </w:r>
          </w:p>
        </w:tc>
        <w:tc>
          <w:tcPr>
            <w:tcW w:w="854"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100</w:t>
            </w:r>
          </w:p>
        </w:tc>
      </w:tr>
      <w:tr w:rsidR="005D1D87" w:rsidRPr="005D1D87" w:rsidTr="00F31016">
        <w:trPr>
          <w:trHeight w:val="617"/>
        </w:trPr>
        <w:tc>
          <w:tcPr>
            <w:tcW w:w="2421" w:type="dxa"/>
            <w:vMerge/>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p>
        </w:tc>
        <w:tc>
          <w:tcPr>
            <w:tcW w:w="2127"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Безопасность дорожного движения</w:t>
            </w:r>
          </w:p>
        </w:tc>
        <w:tc>
          <w:tcPr>
            <w:tcW w:w="806" w:type="dxa"/>
            <w:tcBorders>
              <w:left w:val="single" w:sz="4" w:space="0" w:color="000000"/>
              <w:bottom w:val="single" w:sz="4" w:space="0" w:color="000000"/>
            </w:tcBorders>
            <w:shd w:val="clear" w:color="auto" w:fill="auto"/>
            <w:vAlign w:val="bottom"/>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w:t>
            </w:r>
          </w:p>
        </w:tc>
        <w:tc>
          <w:tcPr>
            <w:tcW w:w="946"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6,25</w:t>
            </w:r>
          </w:p>
        </w:tc>
        <w:tc>
          <w:tcPr>
            <w:tcW w:w="900"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12,5</w:t>
            </w:r>
          </w:p>
        </w:tc>
        <w:tc>
          <w:tcPr>
            <w:tcW w:w="946"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18,75</w:t>
            </w:r>
          </w:p>
        </w:tc>
        <w:tc>
          <w:tcPr>
            <w:tcW w:w="900"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25</w:t>
            </w:r>
          </w:p>
        </w:tc>
        <w:tc>
          <w:tcPr>
            <w:tcW w:w="900"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31,25</w:t>
            </w:r>
          </w:p>
        </w:tc>
        <w:tc>
          <w:tcPr>
            <w:tcW w:w="854"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100</w:t>
            </w:r>
          </w:p>
        </w:tc>
      </w:tr>
      <w:tr w:rsidR="005D1D87" w:rsidRPr="005D1D87" w:rsidTr="00F31016">
        <w:trPr>
          <w:trHeight w:val="404"/>
        </w:trPr>
        <w:tc>
          <w:tcPr>
            <w:tcW w:w="2421" w:type="dxa"/>
            <w:tcBorders>
              <w:left w:val="single" w:sz="4" w:space="0" w:color="000000"/>
              <w:bottom w:val="single" w:sz="4" w:space="0" w:color="000000"/>
            </w:tcBorders>
            <w:shd w:val="clear" w:color="auto" w:fill="auto"/>
            <w:vAlign w:val="center"/>
          </w:tcPr>
          <w:p w:rsidR="005D1D87" w:rsidRPr="00983712" w:rsidRDefault="00F31016" w:rsidP="005D1D87">
            <w:pPr>
              <w:snapToGrid w:val="0"/>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Показатели надежности </w:t>
            </w:r>
            <w:r w:rsidR="005D1D87" w:rsidRPr="00983712">
              <w:rPr>
                <w:rFonts w:ascii="Courier New" w:eastAsia="Times New Roman" w:hAnsi="Courier New" w:cs="Courier New"/>
                <w:lang w:eastAsia="ru-RU"/>
              </w:rPr>
              <w:t>уличн</w:t>
            </w:r>
            <w:proofErr w:type="gramStart"/>
            <w:r w:rsidR="005D1D87" w:rsidRPr="00983712">
              <w:rPr>
                <w:rFonts w:ascii="Courier New" w:eastAsia="Times New Roman" w:hAnsi="Courier New" w:cs="Courier New"/>
                <w:lang w:eastAsia="ru-RU"/>
              </w:rPr>
              <w:t>о-</w:t>
            </w:r>
            <w:proofErr w:type="gramEnd"/>
            <w:r w:rsidR="005D1D87" w:rsidRPr="00983712">
              <w:rPr>
                <w:rFonts w:ascii="Courier New" w:eastAsia="Times New Roman" w:hAnsi="Courier New" w:cs="Courier New"/>
                <w:lang w:eastAsia="ru-RU"/>
              </w:rPr>
              <w:t xml:space="preserve"> дорожной сети</w:t>
            </w:r>
          </w:p>
        </w:tc>
        <w:tc>
          <w:tcPr>
            <w:tcW w:w="2127"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Объем реконструкции сетей (за год)*</w:t>
            </w:r>
          </w:p>
        </w:tc>
        <w:tc>
          <w:tcPr>
            <w:tcW w:w="806" w:type="dxa"/>
            <w:tcBorders>
              <w:left w:val="single" w:sz="4" w:space="0" w:color="000000"/>
              <w:bottom w:val="single" w:sz="4" w:space="0" w:color="000000"/>
            </w:tcBorders>
            <w:shd w:val="clear" w:color="auto" w:fill="auto"/>
            <w:vAlign w:val="bottom"/>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946"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0,2</w:t>
            </w:r>
          </w:p>
        </w:tc>
        <w:tc>
          <w:tcPr>
            <w:tcW w:w="900"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0,2</w:t>
            </w:r>
          </w:p>
        </w:tc>
        <w:tc>
          <w:tcPr>
            <w:tcW w:w="946"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0,2</w:t>
            </w:r>
          </w:p>
        </w:tc>
        <w:tc>
          <w:tcPr>
            <w:tcW w:w="900"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0,2</w:t>
            </w:r>
          </w:p>
        </w:tc>
        <w:tc>
          <w:tcPr>
            <w:tcW w:w="900"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0,2</w:t>
            </w:r>
          </w:p>
        </w:tc>
        <w:tc>
          <w:tcPr>
            <w:tcW w:w="854"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10,8</w:t>
            </w:r>
          </w:p>
        </w:tc>
      </w:tr>
    </w:tbl>
    <w:p w:rsidR="005D1D87" w:rsidRPr="005D1D87" w:rsidRDefault="005D1D87" w:rsidP="005D1D87">
      <w:pPr>
        <w:spacing w:after="0" w:line="240" w:lineRule="auto"/>
        <w:jc w:val="both"/>
        <w:rPr>
          <w:rFonts w:ascii="Times New Roman" w:eastAsia="Times New Roman" w:hAnsi="Times New Roman" w:cs="Times New Roman"/>
          <w:sz w:val="16"/>
          <w:szCs w:val="16"/>
          <w:lang w:eastAsia="ru-RU"/>
        </w:rPr>
      </w:pPr>
    </w:p>
    <w:p w:rsidR="005D1D87" w:rsidRPr="00983712" w:rsidRDefault="005D1D87" w:rsidP="004D6644">
      <w:pPr>
        <w:spacing w:after="150" w:line="238" w:lineRule="atLeast"/>
        <w:ind w:firstLine="709"/>
        <w:jc w:val="center"/>
        <w:rPr>
          <w:rFonts w:ascii="Arial" w:eastAsia="Times New Roman" w:hAnsi="Arial" w:cs="Arial"/>
          <w:b/>
          <w:color w:val="242424"/>
          <w:sz w:val="24"/>
          <w:szCs w:val="24"/>
          <w:lang w:eastAsia="ru-RU"/>
        </w:rPr>
      </w:pPr>
      <w:r w:rsidRPr="00983712">
        <w:rPr>
          <w:rFonts w:ascii="Arial" w:eastAsia="Times New Roman" w:hAnsi="Arial" w:cs="Arial"/>
          <w:b/>
          <w:color w:val="242424"/>
          <w:sz w:val="24"/>
          <w:szCs w:val="24"/>
          <w:lang w:eastAsia="ru-RU"/>
        </w:rPr>
        <w:t>5.</w:t>
      </w:r>
      <w:r w:rsidR="00F31016">
        <w:rPr>
          <w:rFonts w:ascii="Arial" w:eastAsia="Times New Roman" w:hAnsi="Arial" w:cs="Arial"/>
          <w:b/>
          <w:color w:val="242424"/>
          <w:sz w:val="24"/>
          <w:szCs w:val="24"/>
          <w:lang w:eastAsia="ru-RU"/>
        </w:rPr>
        <w:t xml:space="preserve"> </w:t>
      </w:r>
      <w:r w:rsidRPr="00983712">
        <w:rPr>
          <w:rFonts w:ascii="Arial" w:eastAsia="Times New Roman" w:hAnsi="Arial" w:cs="Arial"/>
          <w:b/>
          <w:color w:val="242424"/>
          <w:sz w:val="24"/>
          <w:szCs w:val="24"/>
          <w:lang w:eastAsia="ru-RU"/>
        </w:rPr>
        <w:t>Перечень и очередность реализации мероприятий по развитию транспортной инфраструктуры поселения.</w:t>
      </w:r>
    </w:p>
    <w:p w:rsidR="005D1D87" w:rsidRPr="00983712" w:rsidRDefault="005D1D87" w:rsidP="005D1D87">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xml:space="preserve">Генпланом предусматривается создание системы автомобильных улиц и дорог, обеспечивающих необходимые транспортные связи деревень с сохранением существующей структуры улично-дорожной сети и с созданием четко выраженной структуры, классифицированной по назначению и параметрам </w:t>
      </w:r>
      <w:r w:rsidRPr="00983712">
        <w:rPr>
          <w:rFonts w:ascii="Arial" w:eastAsia="Times New Roman" w:hAnsi="Arial" w:cs="Arial"/>
          <w:sz w:val="24"/>
          <w:szCs w:val="24"/>
          <w:lang w:eastAsia="ru-RU"/>
        </w:rPr>
        <w:lastRenderedPageBreak/>
        <w:t>движения, обеспечивающей пропуск возрастающих транспортных потоков, а также выходы на внешние автодороги.</w:t>
      </w:r>
    </w:p>
    <w:p w:rsidR="005D1D87" w:rsidRPr="00983712" w:rsidRDefault="005D1D87" w:rsidP="005D1D87">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5D1D87" w:rsidRPr="00983712" w:rsidRDefault="005D1D87" w:rsidP="005D1D87">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Категории улиц и дорог следует назначать в соответствии с классификацией, приведенной в «Градостроительство. Планировка и застройка городских и сельских поселений. Актуализированная редакция СНиП 2.05.02-85»:</w:t>
      </w:r>
    </w:p>
    <w:p w:rsidR="005D1D87" w:rsidRPr="00983712" w:rsidRDefault="005D1D87" w:rsidP="00F31016">
      <w:pPr>
        <w:spacing w:after="0" w:line="240" w:lineRule="auto"/>
        <w:ind w:left="1713"/>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главные улицы;</w:t>
      </w:r>
    </w:p>
    <w:p w:rsidR="005D1D87" w:rsidRPr="00983712" w:rsidRDefault="005D1D87" w:rsidP="00F31016">
      <w:pPr>
        <w:spacing w:after="0" w:line="240" w:lineRule="auto"/>
        <w:ind w:left="1713"/>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улицы в жилой застройке: основные;</w:t>
      </w:r>
    </w:p>
    <w:p w:rsidR="005D1D87" w:rsidRPr="00983712" w:rsidRDefault="005D1D87" w:rsidP="00F31016">
      <w:pPr>
        <w:spacing w:after="0" w:line="240" w:lineRule="auto"/>
        <w:ind w:left="1713"/>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улицы в жилой застройке: второстепенные;</w:t>
      </w:r>
    </w:p>
    <w:p w:rsidR="005D1D87" w:rsidRPr="00983712" w:rsidRDefault="005D1D87" w:rsidP="00F31016">
      <w:pPr>
        <w:spacing w:after="0" w:line="240" w:lineRule="auto"/>
        <w:ind w:left="1713"/>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проезды.</w:t>
      </w:r>
    </w:p>
    <w:p w:rsidR="005D1D87" w:rsidRPr="00983712" w:rsidRDefault="005D1D87" w:rsidP="005D1D87">
      <w:pPr>
        <w:spacing w:after="0" w:line="240" w:lineRule="auto"/>
        <w:ind w:firstLine="709"/>
        <w:jc w:val="both"/>
        <w:rPr>
          <w:rFonts w:ascii="Arial" w:eastAsia="Times New Roman" w:hAnsi="Arial" w:cs="Arial"/>
          <w:sz w:val="16"/>
          <w:szCs w:val="16"/>
          <w:lang w:eastAsia="ru-RU"/>
        </w:rPr>
      </w:pPr>
    </w:p>
    <w:p w:rsidR="005D1D87" w:rsidRPr="00983712" w:rsidRDefault="005D1D87" w:rsidP="005D1D87">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xml:space="preserve">Для движения пешеходов в состав улиц включены тротуары с шириной пешеходной части равной 1–2,25м, варьирующейся в зависимости от категории улицы. В связи с обслуживанием территории </w:t>
      </w:r>
      <w:r w:rsidR="0060426D">
        <w:rPr>
          <w:rFonts w:ascii="Arial" w:eastAsia="Times New Roman" w:hAnsi="Arial" w:cs="Arial"/>
          <w:sz w:val="24"/>
          <w:szCs w:val="24"/>
          <w:lang w:eastAsia="ru-RU"/>
        </w:rPr>
        <w:t xml:space="preserve">д. </w:t>
      </w:r>
      <w:proofErr w:type="gramStart"/>
      <w:r w:rsidR="0060426D">
        <w:rPr>
          <w:rFonts w:ascii="Arial" w:eastAsia="Times New Roman" w:hAnsi="Arial" w:cs="Arial"/>
          <w:sz w:val="24"/>
          <w:szCs w:val="24"/>
          <w:lang w:eastAsia="ru-RU"/>
        </w:rPr>
        <w:t>Бахай</w:t>
      </w:r>
      <w:proofErr w:type="gramEnd"/>
      <w:r w:rsidR="0060426D">
        <w:rPr>
          <w:rFonts w:ascii="Arial" w:eastAsia="Times New Roman" w:hAnsi="Arial" w:cs="Arial"/>
          <w:sz w:val="24"/>
          <w:szCs w:val="24"/>
          <w:lang w:eastAsia="ru-RU"/>
        </w:rPr>
        <w:t xml:space="preserve"> 1-й, Загатуй, Хадай Наумовка </w:t>
      </w:r>
      <w:r w:rsidRPr="00983712">
        <w:rPr>
          <w:rFonts w:ascii="Arial" w:eastAsia="Times New Roman" w:hAnsi="Arial" w:cs="Arial"/>
          <w:sz w:val="24"/>
          <w:szCs w:val="24"/>
          <w:lang w:eastAsia="ru-RU"/>
        </w:rPr>
        <w:t>внешними автомобильными дорогами, предлагается включение их участков в состав улично-дорожной сети. Участки автомобильных дорог област</w:t>
      </w:r>
      <w:r w:rsidR="0060426D">
        <w:rPr>
          <w:rFonts w:ascii="Arial" w:eastAsia="Times New Roman" w:hAnsi="Arial" w:cs="Arial"/>
          <w:sz w:val="24"/>
          <w:szCs w:val="24"/>
          <w:lang w:eastAsia="ru-RU"/>
        </w:rPr>
        <w:t>ного значения протяженностью 3,2 км в д. Загатуй</w:t>
      </w:r>
      <w:r w:rsidRPr="00983712">
        <w:rPr>
          <w:rFonts w:ascii="Arial" w:eastAsia="Times New Roman" w:hAnsi="Arial" w:cs="Arial"/>
          <w:sz w:val="24"/>
          <w:szCs w:val="24"/>
          <w:lang w:eastAsia="ru-RU"/>
        </w:rPr>
        <w:t xml:space="preserve"> в составе улично-дорожной сети переводятся в категорию главных улиц и сохраняют местное значение.</w:t>
      </w:r>
    </w:p>
    <w:p w:rsidR="005D1D87" w:rsidRPr="00983712" w:rsidRDefault="005D1D87" w:rsidP="005D1D87">
      <w:pPr>
        <w:spacing w:after="0" w:line="240" w:lineRule="auto"/>
        <w:ind w:firstLine="284"/>
        <w:rPr>
          <w:rFonts w:ascii="Arial" w:eastAsia="Times New Roman" w:hAnsi="Arial" w:cs="Arial"/>
          <w:sz w:val="24"/>
          <w:szCs w:val="24"/>
          <w:lang w:eastAsia="ru-RU"/>
        </w:rPr>
      </w:pPr>
      <w:r w:rsidRPr="00983712">
        <w:rPr>
          <w:rFonts w:ascii="Arial" w:eastAsia="Times New Roman" w:hAnsi="Arial" w:cs="Arial"/>
          <w:sz w:val="24"/>
          <w:szCs w:val="24"/>
          <w:lang w:eastAsia="ru-RU"/>
        </w:rPr>
        <w:t>Таблица 5.</w:t>
      </w:r>
    </w:p>
    <w:p w:rsidR="005D1D87" w:rsidRPr="005D1D87" w:rsidRDefault="005D1D87" w:rsidP="005D1D87">
      <w:pPr>
        <w:snapToGrid w:val="0"/>
        <w:spacing w:after="0" w:line="240" w:lineRule="auto"/>
        <w:rPr>
          <w:rFonts w:ascii="Times New Roman" w:eastAsia="Times New Roman" w:hAnsi="Times New Roman" w:cs="Times New Roman"/>
          <w:sz w:val="16"/>
          <w:szCs w:val="16"/>
          <w:lang w:eastAsia="ru-RU"/>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2432"/>
        <w:gridCol w:w="1293"/>
        <w:gridCol w:w="1398"/>
        <w:gridCol w:w="1933"/>
      </w:tblGrid>
      <w:tr w:rsidR="005D1D87" w:rsidRPr="005D1D87" w:rsidTr="0060426D">
        <w:trPr>
          <w:trHeight w:val="253"/>
        </w:trPr>
        <w:tc>
          <w:tcPr>
            <w:tcW w:w="1097" w:type="pct"/>
            <w:vMerge w:val="restar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Населенный пункт</w:t>
            </w:r>
          </w:p>
        </w:tc>
        <w:tc>
          <w:tcPr>
            <w:tcW w:w="1345" w:type="pct"/>
            <w:vMerge w:val="restar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Показатели</w:t>
            </w:r>
          </w:p>
        </w:tc>
        <w:tc>
          <w:tcPr>
            <w:tcW w:w="715" w:type="pct"/>
            <w:vMerge w:val="restar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Ед. изм.</w:t>
            </w:r>
          </w:p>
        </w:tc>
        <w:tc>
          <w:tcPr>
            <w:tcW w:w="773" w:type="pct"/>
            <w:vMerge w:val="restar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Кол-во</w:t>
            </w:r>
          </w:p>
        </w:tc>
        <w:tc>
          <w:tcPr>
            <w:tcW w:w="1069" w:type="pct"/>
            <w:vMerge w:val="restar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Реконструкция  на 1 оч.</w:t>
            </w:r>
          </w:p>
        </w:tc>
      </w:tr>
      <w:tr w:rsidR="005D1D87" w:rsidRPr="005D1D87" w:rsidTr="0060426D">
        <w:trPr>
          <w:trHeight w:val="253"/>
        </w:trPr>
        <w:tc>
          <w:tcPr>
            <w:tcW w:w="1097" w:type="pct"/>
            <w:vMerge/>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c>
          <w:tcPr>
            <w:tcW w:w="1345" w:type="pct"/>
            <w:vMerge/>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c>
          <w:tcPr>
            <w:tcW w:w="715" w:type="pct"/>
            <w:vMerge/>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c>
          <w:tcPr>
            <w:tcW w:w="773" w:type="pct"/>
            <w:vMerge/>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c>
          <w:tcPr>
            <w:tcW w:w="1069" w:type="pct"/>
            <w:vMerge/>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r>
      <w:tr w:rsidR="005D1D87" w:rsidRPr="005D1D87" w:rsidTr="0060426D">
        <w:trPr>
          <w:trHeight w:val="300"/>
        </w:trPr>
        <w:tc>
          <w:tcPr>
            <w:tcW w:w="1097" w:type="pct"/>
            <w:vMerge w:val="restar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д.</w:t>
            </w:r>
            <w:r w:rsidR="0060426D">
              <w:rPr>
                <w:rFonts w:ascii="Courier New" w:eastAsia="Times New Roman" w:hAnsi="Courier New" w:cs="Courier New"/>
                <w:lang w:eastAsia="ru-RU"/>
              </w:rPr>
              <w:t xml:space="preserve"> </w:t>
            </w:r>
            <w:proofErr w:type="gramStart"/>
            <w:r w:rsidR="0060426D">
              <w:rPr>
                <w:rFonts w:ascii="Courier New" w:eastAsia="Times New Roman" w:hAnsi="Courier New" w:cs="Courier New"/>
                <w:lang w:eastAsia="ru-RU"/>
              </w:rPr>
              <w:t>Бахай</w:t>
            </w:r>
            <w:proofErr w:type="gramEnd"/>
            <w:r w:rsidR="0060426D">
              <w:rPr>
                <w:rFonts w:ascii="Courier New" w:eastAsia="Times New Roman" w:hAnsi="Courier New" w:cs="Courier New"/>
                <w:lang w:eastAsia="ru-RU"/>
              </w:rPr>
              <w:t xml:space="preserve"> 1-й</w:t>
            </w:r>
          </w:p>
        </w:tc>
        <w:tc>
          <w:tcPr>
            <w:tcW w:w="1345"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Протяженность улично-дорожной сети, всего:</w:t>
            </w:r>
          </w:p>
        </w:tc>
        <w:tc>
          <w:tcPr>
            <w:tcW w:w="71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73" w:type="pct"/>
            <w:shd w:val="clear" w:color="auto" w:fill="auto"/>
          </w:tcPr>
          <w:p w:rsidR="005D1D87" w:rsidRPr="00983712"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2,5</w:t>
            </w:r>
          </w:p>
        </w:tc>
        <w:tc>
          <w:tcPr>
            <w:tcW w:w="1069" w:type="pct"/>
            <w:shd w:val="clear" w:color="auto" w:fill="auto"/>
            <w:noWrap/>
          </w:tcPr>
          <w:p w:rsidR="005D1D87" w:rsidRPr="00983712" w:rsidRDefault="005D1D87" w:rsidP="005D1D87">
            <w:pPr>
              <w:spacing w:after="0" w:line="240" w:lineRule="auto"/>
              <w:jc w:val="center"/>
              <w:rPr>
                <w:rFonts w:ascii="Courier New" w:eastAsia="Times New Roman" w:hAnsi="Courier New" w:cs="Courier New"/>
                <w:lang w:eastAsia="ru-RU"/>
              </w:rPr>
            </w:pPr>
          </w:p>
        </w:tc>
      </w:tr>
      <w:tr w:rsidR="005D1D87" w:rsidRPr="005D1D87" w:rsidTr="0060426D">
        <w:trPr>
          <w:trHeight w:val="64"/>
        </w:trPr>
        <w:tc>
          <w:tcPr>
            <w:tcW w:w="1097" w:type="pct"/>
            <w:vMerge/>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tc>
        <w:tc>
          <w:tcPr>
            <w:tcW w:w="1345"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главных улиц</w:t>
            </w:r>
          </w:p>
        </w:tc>
        <w:tc>
          <w:tcPr>
            <w:tcW w:w="71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73" w:type="pct"/>
            <w:shd w:val="clear" w:color="auto" w:fill="auto"/>
          </w:tcPr>
          <w:p w:rsidR="005D1D87" w:rsidRPr="00983712"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w:t>
            </w:r>
          </w:p>
        </w:tc>
        <w:tc>
          <w:tcPr>
            <w:tcW w:w="1069" w:type="pct"/>
            <w:shd w:val="clear" w:color="auto" w:fill="auto"/>
            <w:noWrap/>
          </w:tcPr>
          <w:p w:rsidR="005D1D87" w:rsidRPr="00983712" w:rsidRDefault="005D1D87" w:rsidP="005D1D87">
            <w:pPr>
              <w:spacing w:after="0" w:line="240" w:lineRule="auto"/>
              <w:jc w:val="center"/>
              <w:rPr>
                <w:rFonts w:ascii="Courier New" w:eastAsia="Times New Roman" w:hAnsi="Courier New" w:cs="Courier New"/>
                <w:lang w:eastAsia="ru-RU"/>
              </w:rPr>
            </w:pPr>
          </w:p>
        </w:tc>
      </w:tr>
      <w:tr w:rsidR="005D1D87" w:rsidRPr="005D1D87" w:rsidTr="0060426D">
        <w:trPr>
          <w:trHeight w:val="300"/>
        </w:trPr>
        <w:tc>
          <w:tcPr>
            <w:tcW w:w="1097" w:type="pct"/>
            <w:vMerge w:val="restar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д.</w:t>
            </w:r>
            <w:r w:rsidR="00F31016">
              <w:rPr>
                <w:rFonts w:ascii="Courier New" w:eastAsia="Times New Roman" w:hAnsi="Courier New" w:cs="Courier New"/>
                <w:lang w:eastAsia="ru-RU"/>
              </w:rPr>
              <w:t xml:space="preserve"> </w:t>
            </w:r>
            <w:r w:rsidR="0060426D">
              <w:rPr>
                <w:rFonts w:ascii="Courier New" w:eastAsia="Times New Roman" w:hAnsi="Courier New" w:cs="Courier New"/>
                <w:lang w:eastAsia="ru-RU"/>
              </w:rPr>
              <w:t>Загатуй</w:t>
            </w:r>
          </w:p>
        </w:tc>
        <w:tc>
          <w:tcPr>
            <w:tcW w:w="1345"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Протяженность улично-дорожной сети, всего</w:t>
            </w:r>
          </w:p>
        </w:tc>
        <w:tc>
          <w:tcPr>
            <w:tcW w:w="71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73" w:type="pct"/>
            <w:shd w:val="clear" w:color="auto" w:fill="auto"/>
          </w:tcPr>
          <w:p w:rsidR="005D1D87" w:rsidRPr="00983712"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6,2</w:t>
            </w:r>
          </w:p>
        </w:tc>
        <w:tc>
          <w:tcPr>
            <w:tcW w:w="1069"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r>
      <w:tr w:rsidR="005D1D87" w:rsidRPr="005D1D87" w:rsidTr="0060426D">
        <w:trPr>
          <w:trHeight w:val="64"/>
        </w:trPr>
        <w:tc>
          <w:tcPr>
            <w:tcW w:w="1097" w:type="pct"/>
            <w:vMerge/>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tc>
        <w:tc>
          <w:tcPr>
            <w:tcW w:w="1345"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главных улиц</w:t>
            </w:r>
          </w:p>
        </w:tc>
        <w:tc>
          <w:tcPr>
            <w:tcW w:w="71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73" w:type="pct"/>
            <w:shd w:val="clear" w:color="auto" w:fill="auto"/>
          </w:tcPr>
          <w:p w:rsidR="005D1D87" w:rsidRPr="00983712"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w:t>
            </w:r>
          </w:p>
        </w:tc>
        <w:tc>
          <w:tcPr>
            <w:tcW w:w="1069" w:type="pct"/>
            <w:shd w:val="clear" w:color="auto" w:fill="auto"/>
            <w:noWrap/>
          </w:tcPr>
          <w:p w:rsidR="005D1D87" w:rsidRPr="00983712" w:rsidRDefault="005D1D87" w:rsidP="005D1D87">
            <w:pPr>
              <w:spacing w:after="0" w:line="240" w:lineRule="auto"/>
              <w:jc w:val="center"/>
              <w:rPr>
                <w:rFonts w:ascii="Courier New" w:eastAsia="Times New Roman" w:hAnsi="Courier New" w:cs="Courier New"/>
                <w:lang w:eastAsia="ru-RU"/>
              </w:rPr>
            </w:pPr>
          </w:p>
        </w:tc>
      </w:tr>
      <w:tr w:rsidR="005D1D87" w:rsidRPr="005D1D87" w:rsidTr="0060426D">
        <w:trPr>
          <w:trHeight w:val="300"/>
        </w:trPr>
        <w:tc>
          <w:tcPr>
            <w:tcW w:w="1097" w:type="pct"/>
            <w:vMerge/>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tc>
        <w:tc>
          <w:tcPr>
            <w:tcW w:w="1345"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улиц в жилой застройке, второстепенных</w:t>
            </w:r>
          </w:p>
        </w:tc>
        <w:tc>
          <w:tcPr>
            <w:tcW w:w="71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73"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c>
          <w:tcPr>
            <w:tcW w:w="1069" w:type="pct"/>
            <w:shd w:val="clear" w:color="auto" w:fill="auto"/>
            <w:noWrap/>
          </w:tcPr>
          <w:p w:rsidR="005D1D87" w:rsidRPr="00983712" w:rsidRDefault="005D1D87" w:rsidP="005D1D87">
            <w:pPr>
              <w:spacing w:after="0" w:line="240" w:lineRule="auto"/>
              <w:jc w:val="center"/>
              <w:rPr>
                <w:rFonts w:ascii="Courier New" w:eastAsia="Times New Roman" w:hAnsi="Courier New" w:cs="Courier New"/>
                <w:lang w:eastAsia="ru-RU"/>
              </w:rPr>
            </w:pPr>
          </w:p>
        </w:tc>
      </w:tr>
      <w:tr w:rsidR="005D1D87" w:rsidRPr="005D1D87" w:rsidTr="0060426D">
        <w:trPr>
          <w:trHeight w:val="300"/>
        </w:trPr>
        <w:tc>
          <w:tcPr>
            <w:tcW w:w="1097" w:type="pct"/>
            <w:vMerge w:val="restart"/>
            <w:shd w:val="clear" w:color="auto" w:fill="auto"/>
          </w:tcPr>
          <w:p w:rsidR="005D1D87" w:rsidRPr="00983712" w:rsidRDefault="005D1D87" w:rsidP="0060426D">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д.</w:t>
            </w:r>
            <w:r w:rsidR="00F31016">
              <w:rPr>
                <w:rFonts w:ascii="Courier New" w:eastAsia="Times New Roman" w:hAnsi="Courier New" w:cs="Courier New"/>
                <w:lang w:eastAsia="ru-RU"/>
              </w:rPr>
              <w:t xml:space="preserve"> </w:t>
            </w:r>
            <w:r w:rsidR="0060426D">
              <w:rPr>
                <w:rFonts w:ascii="Courier New" w:eastAsia="Times New Roman" w:hAnsi="Courier New" w:cs="Courier New"/>
                <w:lang w:eastAsia="ru-RU"/>
              </w:rPr>
              <w:t>Хиней</w:t>
            </w:r>
          </w:p>
        </w:tc>
        <w:tc>
          <w:tcPr>
            <w:tcW w:w="1345"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Протяженность улично-дорожной сети, всего</w:t>
            </w:r>
          </w:p>
        </w:tc>
        <w:tc>
          <w:tcPr>
            <w:tcW w:w="71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73" w:type="pct"/>
            <w:shd w:val="clear" w:color="auto" w:fill="auto"/>
          </w:tcPr>
          <w:p w:rsidR="005D1D87" w:rsidRPr="00983712"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0,5</w:t>
            </w:r>
          </w:p>
        </w:tc>
        <w:tc>
          <w:tcPr>
            <w:tcW w:w="1069"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r>
      <w:tr w:rsidR="005D1D87" w:rsidRPr="005D1D87" w:rsidTr="0060426D">
        <w:trPr>
          <w:trHeight w:val="64"/>
        </w:trPr>
        <w:tc>
          <w:tcPr>
            <w:tcW w:w="1097" w:type="pct"/>
            <w:vMerge/>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tc>
        <w:tc>
          <w:tcPr>
            <w:tcW w:w="1345"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главных улиц</w:t>
            </w:r>
          </w:p>
        </w:tc>
        <w:tc>
          <w:tcPr>
            <w:tcW w:w="71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73" w:type="pct"/>
            <w:shd w:val="clear" w:color="auto" w:fill="auto"/>
          </w:tcPr>
          <w:p w:rsidR="005D1D87" w:rsidRPr="00983712"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w:t>
            </w:r>
          </w:p>
        </w:tc>
        <w:tc>
          <w:tcPr>
            <w:tcW w:w="1069" w:type="pct"/>
            <w:shd w:val="clear" w:color="auto" w:fill="auto"/>
            <w:noWrap/>
          </w:tcPr>
          <w:p w:rsidR="005D1D87" w:rsidRPr="00983712" w:rsidRDefault="005D1D87" w:rsidP="005D1D87">
            <w:pPr>
              <w:spacing w:after="0" w:line="240" w:lineRule="auto"/>
              <w:jc w:val="center"/>
              <w:rPr>
                <w:rFonts w:ascii="Courier New" w:eastAsia="Times New Roman" w:hAnsi="Courier New" w:cs="Courier New"/>
                <w:lang w:eastAsia="ru-RU"/>
              </w:rPr>
            </w:pPr>
          </w:p>
        </w:tc>
      </w:tr>
      <w:tr w:rsidR="005D1D87" w:rsidRPr="005D1D87" w:rsidTr="0060426D">
        <w:trPr>
          <w:trHeight w:val="300"/>
        </w:trPr>
        <w:tc>
          <w:tcPr>
            <w:tcW w:w="1097" w:type="pct"/>
            <w:vMerge/>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tc>
        <w:tc>
          <w:tcPr>
            <w:tcW w:w="1345"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улиц в жилой застройке, второстепенных</w:t>
            </w:r>
          </w:p>
        </w:tc>
        <w:tc>
          <w:tcPr>
            <w:tcW w:w="71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73"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c>
          <w:tcPr>
            <w:tcW w:w="1069" w:type="pct"/>
            <w:shd w:val="clear" w:color="auto" w:fill="auto"/>
            <w:noWrap/>
          </w:tcPr>
          <w:p w:rsidR="005D1D87" w:rsidRPr="00983712" w:rsidRDefault="005D1D87" w:rsidP="005D1D87">
            <w:pPr>
              <w:spacing w:after="0" w:line="240" w:lineRule="auto"/>
              <w:jc w:val="center"/>
              <w:rPr>
                <w:rFonts w:ascii="Courier New" w:eastAsia="Times New Roman" w:hAnsi="Courier New" w:cs="Courier New"/>
                <w:lang w:eastAsia="ru-RU"/>
              </w:rPr>
            </w:pPr>
          </w:p>
        </w:tc>
      </w:tr>
      <w:tr w:rsidR="005D1D87" w:rsidRPr="005D1D87" w:rsidTr="0060426D">
        <w:trPr>
          <w:trHeight w:val="300"/>
        </w:trPr>
        <w:tc>
          <w:tcPr>
            <w:tcW w:w="1097" w:type="pct"/>
            <w:vMerge w:val="restar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д.</w:t>
            </w:r>
            <w:r w:rsidR="00F31016">
              <w:rPr>
                <w:rFonts w:ascii="Courier New" w:eastAsia="Times New Roman" w:hAnsi="Courier New" w:cs="Courier New"/>
                <w:lang w:eastAsia="ru-RU"/>
              </w:rPr>
              <w:t xml:space="preserve"> </w:t>
            </w:r>
            <w:r w:rsidR="0060426D">
              <w:rPr>
                <w:rFonts w:ascii="Courier New" w:eastAsia="Times New Roman" w:hAnsi="Courier New" w:cs="Courier New"/>
                <w:lang w:eastAsia="ru-RU"/>
              </w:rPr>
              <w:t>Хандабай</w:t>
            </w:r>
          </w:p>
        </w:tc>
        <w:tc>
          <w:tcPr>
            <w:tcW w:w="1345"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Протяженность улично-дорожной сети, всего</w:t>
            </w:r>
          </w:p>
        </w:tc>
        <w:tc>
          <w:tcPr>
            <w:tcW w:w="71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73" w:type="pct"/>
            <w:shd w:val="clear" w:color="auto" w:fill="auto"/>
          </w:tcPr>
          <w:p w:rsidR="005D1D87" w:rsidRPr="00983712"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0,5</w:t>
            </w:r>
          </w:p>
        </w:tc>
        <w:tc>
          <w:tcPr>
            <w:tcW w:w="1069"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r>
      <w:tr w:rsidR="005D1D87" w:rsidRPr="005D1D87" w:rsidTr="0060426D">
        <w:trPr>
          <w:trHeight w:val="64"/>
        </w:trPr>
        <w:tc>
          <w:tcPr>
            <w:tcW w:w="1097" w:type="pct"/>
            <w:vMerge/>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tc>
        <w:tc>
          <w:tcPr>
            <w:tcW w:w="1345"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главных улиц</w:t>
            </w:r>
          </w:p>
        </w:tc>
        <w:tc>
          <w:tcPr>
            <w:tcW w:w="71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73" w:type="pct"/>
            <w:shd w:val="clear" w:color="auto" w:fill="auto"/>
          </w:tcPr>
          <w:p w:rsidR="005D1D87" w:rsidRPr="00983712"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w:t>
            </w:r>
          </w:p>
        </w:tc>
        <w:tc>
          <w:tcPr>
            <w:tcW w:w="1069" w:type="pct"/>
            <w:shd w:val="clear" w:color="auto" w:fill="auto"/>
            <w:noWrap/>
          </w:tcPr>
          <w:p w:rsidR="005D1D87" w:rsidRPr="00983712" w:rsidRDefault="005D1D87" w:rsidP="005D1D87">
            <w:pPr>
              <w:spacing w:after="0" w:line="240" w:lineRule="auto"/>
              <w:jc w:val="center"/>
              <w:rPr>
                <w:rFonts w:ascii="Courier New" w:eastAsia="Times New Roman" w:hAnsi="Courier New" w:cs="Courier New"/>
                <w:lang w:eastAsia="ru-RU"/>
              </w:rPr>
            </w:pPr>
          </w:p>
        </w:tc>
      </w:tr>
      <w:tr w:rsidR="005D1D87" w:rsidRPr="005D1D87" w:rsidTr="0060426D">
        <w:trPr>
          <w:trHeight w:val="300"/>
        </w:trPr>
        <w:tc>
          <w:tcPr>
            <w:tcW w:w="1097" w:type="pct"/>
            <w:vMerge/>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tc>
        <w:tc>
          <w:tcPr>
            <w:tcW w:w="1345"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улиц в жилой застройке, второстепенных</w:t>
            </w:r>
          </w:p>
        </w:tc>
        <w:tc>
          <w:tcPr>
            <w:tcW w:w="71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73"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c>
          <w:tcPr>
            <w:tcW w:w="1069" w:type="pct"/>
            <w:shd w:val="clear" w:color="auto" w:fill="auto"/>
            <w:noWrap/>
          </w:tcPr>
          <w:p w:rsidR="005D1D87" w:rsidRPr="00983712" w:rsidRDefault="005D1D87" w:rsidP="005D1D87">
            <w:pPr>
              <w:spacing w:after="0" w:line="240" w:lineRule="auto"/>
              <w:jc w:val="center"/>
              <w:rPr>
                <w:rFonts w:ascii="Courier New" w:eastAsia="Times New Roman" w:hAnsi="Courier New" w:cs="Courier New"/>
                <w:lang w:eastAsia="ru-RU"/>
              </w:rPr>
            </w:pPr>
          </w:p>
        </w:tc>
      </w:tr>
      <w:tr w:rsidR="0060426D" w:rsidRPr="005D1D87" w:rsidTr="0060426D">
        <w:trPr>
          <w:trHeight w:val="300"/>
        </w:trPr>
        <w:tc>
          <w:tcPr>
            <w:tcW w:w="1097" w:type="pct"/>
            <w:vMerge w:val="restart"/>
            <w:shd w:val="clear" w:color="auto" w:fill="auto"/>
          </w:tcPr>
          <w:p w:rsidR="0060426D" w:rsidRPr="00983712" w:rsidRDefault="0060426D" w:rsidP="005D1D87">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Д. Ныгей</w:t>
            </w:r>
          </w:p>
        </w:tc>
        <w:tc>
          <w:tcPr>
            <w:tcW w:w="1345" w:type="pct"/>
            <w:shd w:val="clear" w:color="auto" w:fill="auto"/>
          </w:tcPr>
          <w:p w:rsidR="0060426D" w:rsidRPr="00983712" w:rsidRDefault="0060426D"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Протяженность улично-дорожной сети, всего</w:t>
            </w:r>
          </w:p>
        </w:tc>
        <w:tc>
          <w:tcPr>
            <w:tcW w:w="715" w:type="pct"/>
            <w:shd w:val="clear" w:color="auto" w:fill="auto"/>
          </w:tcPr>
          <w:p w:rsidR="0060426D" w:rsidRPr="00983712" w:rsidRDefault="0060426D"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км</w:t>
            </w:r>
          </w:p>
        </w:tc>
        <w:tc>
          <w:tcPr>
            <w:tcW w:w="773" w:type="pct"/>
            <w:shd w:val="clear" w:color="auto" w:fill="auto"/>
          </w:tcPr>
          <w:p w:rsidR="0060426D" w:rsidRPr="00983712"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1,0</w:t>
            </w:r>
          </w:p>
        </w:tc>
        <w:tc>
          <w:tcPr>
            <w:tcW w:w="1069" w:type="pct"/>
            <w:shd w:val="clear" w:color="auto" w:fill="auto"/>
            <w:noWrap/>
          </w:tcPr>
          <w:p w:rsidR="0060426D" w:rsidRPr="00983712" w:rsidRDefault="0060426D" w:rsidP="005D1D87">
            <w:pPr>
              <w:spacing w:after="0" w:line="240" w:lineRule="auto"/>
              <w:jc w:val="center"/>
              <w:rPr>
                <w:rFonts w:ascii="Courier New" w:eastAsia="Times New Roman" w:hAnsi="Courier New" w:cs="Courier New"/>
                <w:lang w:eastAsia="ru-RU"/>
              </w:rPr>
            </w:pPr>
          </w:p>
        </w:tc>
      </w:tr>
      <w:tr w:rsidR="0060426D" w:rsidRPr="005D1D87" w:rsidTr="0060426D">
        <w:trPr>
          <w:trHeight w:val="300"/>
        </w:trPr>
        <w:tc>
          <w:tcPr>
            <w:tcW w:w="1097" w:type="pct"/>
            <w:vMerge/>
            <w:shd w:val="clear" w:color="auto" w:fill="auto"/>
          </w:tcPr>
          <w:p w:rsidR="0060426D" w:rsidRPr="00983712" w:rsidRDefault="0060426D" w:rsidP="005D1D87">
            <w:pPr>
              <w:spacing w:after="0" w:line="240" w:lineRule="auto"/>
              <w:rPr>
                <w:rFonts w:ascii="Courier New" w:eastAsia="Times New Roman" w:hAnsi="Courier New" w:cs="Courier New"/>
                <w:lang w:eastAsia="ru-RU"/>
              </w:rPr>
            </w:pPr>
          </w:p>
        </w:tc>
        <w:tc>
          <w:tcPr>
            <w:tcW w:w="1345" w:type="pct"/>
            <w:shd w:val="clear" w:color="auto" w:fill="auto"/>
          </w:tcPr>
          <w:p w:rsidR="0060426D" w:rsidRPr="00983712" w:rsidRDefault="0060426D" w:rsidP="00E816C8">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главных улиц</w:t>
            </w:r>
          </w:p>
        </w:tc>
        <w:tc>
          <w:tcPr>
            <w:tcW w:w="715" w:type="pct"/>
            <w:shd w:val="clear" w:color="auto" w:fill="auto"/>
          </w:tcPr>
          <w:p w:rsidR="0060426D" w:rsidRPr="00983712" w:rsidRDefault="0060426D"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км</w:t>
            </w:r>
          </w:p>
        </w:tc>
        <w:tc>
          <w:tcPr>
            <w:tcW w:w="773" w:type="pct"/>
            <w:shd w:val="clear" w:color="auto" w:fill="auto"/>
          </w:tcPr>
          <w:p w:rsidR="0060426D" w:rsidRPr="00983712" w:rsidRDefault="002C3DAF"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w:t>
            </w:r>
          </w:p>
        </w:tc>
        <w:tc>
          <w:tcPr>
            <w:tcW w:w="1069" w:type="pct"/>
            <w:shd w:val="clear" w:color="auto" w:fill="auto"/>
            <w:noWrap/>
          </w:tcPr>
          <w:p w:rsidR="0060426D" w:rsidRPr="00983712" w:rsidRDefault="0060426D" w:rsidP="005D1D87">
            <w:pPr>
              <w:spacing w:after="0" w:line="240" w:lineRule="auto"/>
              <w:jc w:val="center"/>
              <w:rPr>
                <w:rFonts w:ascii="Courier New" w:eastAsia="Times New Roman" w:hAnsi="Courier New" w:cs="Courier New"/>
                <w:lang w:eastAsia="ru-RU"/>
              </w:rPr>
            </w:pPr>
          </w:p>
        </w:tc>
      </w:tr>
      <w:tr w:rsidR="0060426D" w:rsidRPr="005D1D87" w:rsidTr="0060426D">
        <w:trPr>
          <w:trHeight w:val="300"/>
        </w:trPr>
        <w:tc>
          <w:tcPr>
            <w:tcW w:w="1097" w:type="pct"/>
            <w:vMerge/>
            <w:shd w:val="clear" w:color="auto" w:fill="auto"/>
          </w:tcPr>
          <w:p w:rsidR="0060426D" w:rsidRPr="00983712" w:rsidRDefault="0060426D" w:rsidP="005D1D87">
            <w:pPr>
              <w:spacing w:after="0" w:line="240" w:lineRule="auto"/>
              <w:rPr>
                <w:rFonts w:ascii="Courier New" w:eastAsia="Times New Roman" w:hAnsi="Courier New" w:cs="Courier New"/>
                <w:lang w:eastAsia="ru-RU"/>
              </w:rPr>
            </w:pPr>
          </w:p>
        </w:tc>
        <w:tc>
          <w:tcPr>
            <w:tcW w:w="1345" w:type="pct"/>
            <w:shd w:val="clear" w:color="auto" w:fill="auto"/>
          </w:tcPr>
          <w:p w:rsidR="0060426D" w:rsidRPr="00983712" w:rsidRDefault="0060426D" w:rsidP="00E816C8">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 xml:space="preserve">улиц в жилой </w:t>
            </w:r>
            <w:r w:rsidRPr="00983712">
              <w:rPr>
                <w:rFonts w:ascii="Courier New" w:eastAsia="Times New Roman" w:hAnsi="Courier New" w:cs="Courier New"/>
                <w:lang w:eastAsia="ru-RU"/>
              </w:rPr>
              <w:lastRenderedPageBreak/>
              <w:t>застройке, второстепенных</w:t>
            </w:r>
          </w:p>
        </w:tc>
        <w:tc>
          <w:tcPr>
            <w:tcW w:w="715" w:type="pct"/>
            <w:shd w:val="clear" w:color="auto" w:fill="auto"/>
          </w:tcPr>
          <w:p w:rsidR="0060426D" w:rsidRPr="00983712" w:rsidRDefault="0060426D"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lastRenderedPageBreak/>
              <w:t>км</w:t>
            </w:r>
          </w:p>
        </w:tc>
        <w:tc>
          <w:tcPr>
            <w:tcW w:w="773" w:type="pct"/>
            <w:shd w:val="clear" w:color="auto" w:fill="auto"/>
          </w:tcPr>
          <w:p w:rsidR="0060426D" w:rsidRPr="00983712" w:rsidRDefault="0060426D" w:rsidP="005D1D87">
            <w:pPr>
              <w:spacing w:after="0" w:line="240" w:lineRule="auto"/>
              <w:jc w:val="center"/>
              <w:rPr>
                <w:rFonts w:ascii="Courier New" w:eastAsia="Times New Roman" w:hAnsi="Courier New" w:cs="Courier New"/>
                <w:lang w:eastAsia="ru-RU"/>
              </w:rPr>
            </w:pPr>
          </w:p>
        </w:tc>
        <w:tc>
          <w:tcPr>
            <w:tcW w:w="1069" w:type="pct"/>
            <w:shd w:val="clear" w:color="auto" w:fill="auto"/>
            <w:noWrap/>
          </w:tcPr>
          <w:p w:rsidR="0060426D" w:rsidRPr="00983712" w:rsidRDefault="0060426D" w:rsidP="005D1D87">
            <w:pPr>
              <w:spacing w:after="0" w:line="240" w:lineRule="auto"/>
              <w:jc w:val="center"/>
              <w:rPr>
                <w:rFonts w:ascii="Courier New" w:eastAsia="Times New Roman" w:hAnsi="Courier New" w:cs="Courier New"/>
                <w:lang w:eastAsia="ru-RU"/>
              </w:rPr>
            </w:pPr>
          </w:p>
        </w:tc>
      </w:tr>
      <w:tr w:rsidR="0060426D" w:rsidRPr="005D1D87" w:rsidTr="0060426D">
        <w:trPr>
          <w:trHeight w:val="300"/>
        </w:trPr>
        <w:tc>
          <w:tcPr>
            <w:tcW w:w="1097" w:type="pct"/>
            <w:vMerge w:val="restart"/>
            <w:shd w:val="clear" w:color="auto" w:fill="auto"/>
          </w:tcPr>
          <w:p w:rsidR="0060426D" w:rsidRPr="00983712" w:rsidRDefault="0060426D" w:rsidP="00E816C8">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lastRenderedPageBreak/>
              <w:t>С. Хадай</w:t>
            </w:r>
          </w:p>
        </w:tc>
        <w:tc>
          <w:tcPr>
            <w:tcW w:w="1345" w:type="pct"/>
            <w:shd w:val="clear" w:color="auto" w:fill="auto"/>
          </w:tcPr>
          <w:p w:rsidR="0060426D" w:rsidRPr="00983712" w:rsidRDefault="0060426D" w:rsidP="00E816C8">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Протяженность улично-дорожной сети, всего</w:t>
            </w:r>
          </w:p>
        </w:tc>
        <w:tc>
          <w:tcPr>
            <w:tcW w:w="715" w:type="pct"/>
            <w:shd w:val="clear" w:color="auto" w:fill="auto"/>
          </w:tcPr>
          <w:p w:rsidR="0060426D" w:rsidRPr="00983712" w:rsidRDefault="0060426D" w:rsidP="00E816C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км</w:t>
            </w:r>
          </w:p>
        </w:tc>
        <w:tc>
          <w:tcPr>
            <w:tcW w:w="773" w:type="pct"/>
            <w:shd w:val="clear" w:color="auto" w:fill="auto"/>
          </w:tcPr>
          <w:p w:rsidR="0060426D" w:rsidRPr="00983712" w:rsidRDefault="002C3DAF" w:rsidP="00E816C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5,3</w:t>
            </w:r>
          </w:p>
        </w:tc>
        <w:tc>
          <w:tcPr>
            <w:tcW w:w="1069" w:type="pct"/>
            <w:shd w:val="clear" w:color="auto" w:fill="auto"/>
            <w:noWrap/>
          </w:tcPr>
          <w:p w:rsidR="0060426D" w:rsidRPr="00983712" w:rsidRDefault="0060426D" w:rsidP="00E816C8">
            <w:pPr>
              <w:spacing w:after="0" w:line="240" w:lineRule="auto"/>
              <w:jc w:val="center"/>
              <w:rPr>
                <w:rFonts w:ascii="Courier New" w:eastAsia="Times New Roman" w:hAnsi="Courier New" w:cs="Courier New"/>
                <w:lang w:eastAsia="ru-RU"/>
              </w:rPr>
            </w:pPr>
          </w:p>
        </w:tc>
      </w:tr>
      <w:tr w:rsidR="0060426D" w:rsidRPr="005D1D87" w:rsidTr="0060426D">
        <w:trPr>
          <w:trHeight w:val="300"/>
        </w:trPr>
        <w:tc>
          <w:tcPr>
            <w:tcW w:w="1097" w:type="pct"/>
            <w:vMerge/>
            <w:shd w:val="clear" w:color="auto" w:fill="auto"/>
          </w:tcPr>
          <w:p w:rsidR="0060426D" w:rsidRPr="00983712" w:rsidRDefault="0060426D" w:rsidP="00E816C8">
            <w:pPr>
              <w:spacing w:after="0" w:line="240" w:lineRule="auto"/>
              <w:rPr>
                <w:rFonts w:ascii="Courier New" w:eastAsia="Times New Roman" w:hAnsi="Courier New" w:cs="Courier New"/>
                <w:lang w:eastAsia="ru-RU"/>
              </w:rPr>
            </w:pPr>
          </w:p>
        </w:tc>
        <w:tc>
          <w:tcPr>
            <w:tcW w:w="1345" w:type="pct"/>
            <w:shd w:val="clear" w:color="auto" w:fill="auto"/>
          </w:tcPr>
          <w:p w:rsidR="0060426D" w:rsidRPr="00983712" w:rsidRDefault="0060426D" w:rsidP="00E816C8">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главных улиц</w:t>
            </w:r>
          </w:p>
        </w:tc>
        <w:tc>
          <w:tcPr>
            <w:tcW w:w="715" w:type="pct"/>
            <w:shd w:val="clear" w:color="auto" w:fill="auto"/>
          </w:tcPr>
          <w:p w:rsidR="0060426D" w:rsidRPr="00983712" w:rsidRDefault="0060426D" w:rsidP="00E816C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км</w:t>
            </w:r>
          </w:p>
        </w:tc>
        <w:tc>
          <w:tcPr>
            <w:tcW w:w="773" w:type="pct"/>
            <w:shd w:val="clear" w:color="auto" w:fill="auto"/>
          </w:tcPr>
          <w:p w:rsidR="0060426D" w:rsidRPr="00983712" w:rsidRDefault="002C3DAF" w:rsidP="00E816C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5</w:t>
            </w:r>
          </w:p>
        </w:tc>
        <w:tc>
          <w:tcPr>
            <w:tcW w:w="1069" w:type="pct"/>
            <w:shd w:val="clear" w:color="auto" w:fill="auto"/>
            <w:noWrap/>
          </w:tcPr>
          <w:p w:rsidR="0060426D" w:rsidRPr="00983712" w:rsidRDefault="0060426D" w:rsidP="00E816C8">
            <w:pPr>
              <w:spacing w:after="0" w:line="240" w:lineRule="auto"/>
              <w:jc w:val="center"/>
              <w:rPr>
                <w:rFonts w:ascii="Courier New" w:eastAsia="Times New Roman" w:hAnsi="Courier New" w:cs="Courier New"/>
                <w:lang w:eastAsia="ru-RU"/>
              </w:rPr>
            </w:pPr>
          </w:p>
        </w:tc>
      </w:tr>
      <w:tr w:rsidR="0060426D" w:rsidRPr="005D1D87" w:rsidTr="0060426D">
        <w:trPr>
          <w:trHeight w:val="300"/>
        </w:trPr>
        <w:tc>
          <w:tcPr>
            <w:tcW w:w="1097" w:type="pct"/>
            <w:vMerge/>
            <w:shd w:val="clear" w:color="auto" w:fill="auto"/>
          </w:tcPr>
          <w:p w:rsidR="0060426D" w:rsidRPr="00983712" w:rsidRDefault="0060426D" w:rsidP="00E816C8">
            <w:pPr>
              <w:spacing w:after="0" w:line="240" w:lineRule="auto"/>
              <w:rPr>
                <w:rFonts w:ascii="Courier New" w:eastAsia="Times New Roman" w:hAnsi="Courier New" w:cs="Courier New"/>
                <w:lang w:eastAsia="ru-RU"/>
              </w:rPr>
            </w:pPr>
          </w:p>
        </w:tc>
        <w:tc>
          <w:tcPr>
            <w:tcW w:w="1345" w:type="pct"/>
            <w:shd w:val="clear" w:color="auto" w:fill="auto"/>
          </w:tcPr>
          <w:p w:rsidR="0060426D" w:rsidRPr="00983712" w:rsidRDefault="0060426D" w:rsidP="00E816C8">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улиц в жилой застройке, второстепенных</w:t>
            </w:r>
          </w:p>
        </w:tc>
        <w:tc>
          <w:tcPr>
            <w:tcW w:w="715" w:type="pct"/>
            <w:shd w:val="clear" w:color="auto" w:fill="auto"/>
          </w:tcPr>
          <w:p w:rsidR="0060426D" w:rsidRPr="00983712" w:rsidRDefault="0060426D" w:rsidP="00E816C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км</w:t>
            </w:r>
          </w:p>
        </w:tc>
        <w:tc>
          <w:tcPr>
            <w:tcW w:w="773" w:type="pct"/>
            <w:shd w:val="clear" w:color="auto" w:fill="auto"/>
          </w:tcPr>
          <w:p w:rsidR="0060426D" w:rsidRPr="00983712" w:rsidRDefault="0060426D" w:rsidP="00E816C8">
            <w:pPr>
              <w:spacing w:after="0" w:line="240" w:lineRule="auto"/>
              <w:jc w:val="center"/>
              <w:rPr>
                <w:rFonts w:ascii="Courier New" w:eastAsia="Times New Roman" w:hAnsi="Courier New" w:cs="Courier New"/>
                <w:lang w:eastAsia="ru-RU"/>
              </w:rPr>
            </w:pPr>
          </w:p>
        </w:tc>
        <w:tc>
          <w:tcPr>
            <w:tcW w:w="1069" w:type="pct"/>
            <w:shd w:val="clear" w:color="auto" w:fill="auto"/>
            <w:noWrap/>
          </w:tcPr>
          <w:p w:rsidR="0060426D" w:rsidRPr="00983712" w:rsidRDefault="0060426D" w:rsidP="00E816C8">
            <w:pPr>
              <w:spacing w:after="0" w:line="240" w:lineRule="auto"/>
              <w:jc w:val="center"/>
              <w:rPr>
                <w:rFonts w:ascii="Courier New" w:eastAsia="Times New Roman" w:hAnsi="Courier New" w:cs="Courier New"/>
                <w:lang w:eastAsia="ru-RU"/>
              </w:rPr>
            </w:pPr>
          </w:p>
        </w:tc>
      </w:tr>
      <w:tr w:rsidR="0060426D" w:rsidRPr="005D1D87" w:rsidTr="0060426D">
        <w:trPr>
          <w:trHeight w:val="300"/>
        </w:trPr>
        <w:tc>
          <w:tcPr>
            <w:tcW w:w="1097" w:type="pct"/>
            <w:vMerge w:val="restart"/>
            <w:shd w:val="clear" w:color="auto" w:fill="auto"/>
          </w:tcPr>
          <w:p w:rsidR="0060426D" w:rsidRPr="00983712" w:rsidRDefault="0060426D" w:rsidP="00E816C8">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Д. Наумовка</w:t>
            </w:r>
          </w:p>
        </w:tc>
        <w:tc>
          <w:tcPr>
            <w:tcW w:w="1345" w:type="pct"/>
            <w:shd w:val="clear" w:color="auto" w:fill="auto"/>
          </w:tcPr>
          <w:p w:rsidR="0060426D" w:rsidRPr="00983712" w:rsidRDefault="0060426D" w:rsidP="00E816C8">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Протяженность улично-дорожной сети, всего</w:t>
            </w:r>
          </w:p>
        </w:tc>
        <w:tc>
          <w:tcPr>
            <w:tcW w:w="715" w:type="pct"/>
            <w:shd w:val="clear" w:color="auto" w:fill="auto"/>
          </w:tcPr>
          <w:p w:rsidR="0060426D" w:rsidRPr="00983712" w:rsidRDefault="0060426D" w:rsidP="00E816C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км</w:t>
            </w:r>
          </w:p>
        </w:tc>
        <w:tc>
          <w:tcPr>
            <w:tcW w:w="773" w:type="pct"/>
            <w:shd w:val="clear" w:color="auto" w:fill="auto"/>
          </w:tcPr>
          <w:p w:rsidR="0060426D" w:rsidRPr="00983712" w:rsidRDefault="002C3DAF" w:rsidP="00E816C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3,0</w:t>
            </w:r>
          </w:p>
        </w:tc>
        <w:tc>
          <w:tcPr>
            <w:tcW w:w="1069" w:type="pct"/>
            <w:shd w:val="clear" w:color="auto" w:fill="auto"/>
            <w:noWrap/>
          </w:tcPr>
          <w:p w:rsidR="0060426D" w:rsidRPr="00983712" w:rsidRDefault="0060426D" w:rsidP="00E816C8">
            <w:pPr>
              <w:spacing w:after="0" w:line="240" w:lineRule="auto"/>
              <w:jc w:val="center"/>
              <w:rPr>
                <w:rFonts w:ascii="Courier New" w:eastAsia="Times New Roman" w:hAnsi="Courier New" w:cs="Courier New"/>
                <w:lang w:eastAsia="ru-RU"/>
              </w:rPr>
            </w:pPr>
          </w:p>
        </w:tc>
      </w:tr>
      <w:tr w:rsidR="0060426D" w:rsidRPr="005D1D87" w:rsidTr="0060426D">
        <w:trPr>
          <w:trHeight w:val="300"/>
        </w:trPr>
        <w:tc>
          <w:tcPr>
            <w:tcW w:w="1097" w:type="pct"/>
            <w:vMerge/>
            <w:shd w:val="clear" w:color="auto" w:fill="auto"/>
          </w:tcPr>
          <w:p w:rsidR="0060426D" w:rsidRPr="00983712" w:rsidRDefault="0060426D" w:rsidP="00E816C8">
            <w:pPr>
              <w:spacing w:after="0" w:line="240" w:lineRule="auto"/>
              <w:rPr>
                <w:rFonts w:ascii="Courier New" w:eastAsia="Times New Roman" w:hAnsi="Courier New" w:cs="Courier New"/>
                <w:lang w:eastAsia="ru-RU"/>
              </w:rPr>
            </w:pPr>
          </w:p>
        </w:tc>
        <w:tc>
          <w:tcPr>
            <w:tcW w:w="1345" w:type="pct"/>
            <w:shd w:val="clear" w:color="auto" w:fill="auto"/>
          </w:tcPr>
          <w:p w:rsidR="0060426D" w:rsidRPr="00983712" w:rsidRDefault="0060426D" w:rsidP="00E816C8">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главных улиц</w:t>
            </w:r>
          </w:p>
        </w:tc>
        <w:tc>
          <w:tcPr>
            <w:tcW w:w="715" w:type="pct"/>
            <w:shd w:val="clear" w:color="auto" w:fill="auto"/>
          </w:tcPr>
          <w:p w:rsidR="0060426D" w:rsidRPr="00983712" w:rsidRDefault="0060426D" w:rsidP="00E816C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км</w:t>
            </w:r>
          </w:p>
        </w:tc>
        <w:tc>
          <w:tcPr>
            <w:tcW w:w="773" w:type="pct"/>
            <w:shd w:val="clear" w:color="auto" w:fill="auto"/>
          </w:tcPr>
          <w:p w:rsidR="0060426D" w:rsidRPr="00983712" w:rsidRDefault="002C3DAF" w:rsidP="00E816C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w:t>
            </w:r>
          </w:p>
        </w:tc>
        <w:tc>
          <w:tcPr>
            <w:tcW w:w="1069" w:type="pct"/>
            <w:shd w:val="clear" w:color="auto" w:fill="auto"/>
            <w:noWrap/>
          </w:tcPr>
          <w:p w:rsidR="0060426D" w:rsidRPr="00983712" w:rsidRDefault="0060426D" w:rsidP="00E816C8">
            <w:pPr>
              <w:spacing w:after="0" w:line="240" w:lineRule="auto"/>
              <w:jc w:val="center"/>
              <w:rPr>
                <w:rFonts w:ascii="Courier New" w:eastAsia="Times New Roman" w:hAnsi="Courier New" w:cs="Courier New"/>
                <w:lang w:eastAsia="ru-RU"/>
              </w:rPr>
            </w:pPr>
          </w:p>
        </w:tc>
      </w:tr>
      <w:tr w:rsidR="0060426D" w:rsidRPr="005D1D87" w:rsidTr="0060426D">
        <w:trPr>
          <w:trHeight w:val="300"/>
        </w:trPr>
        <w:tc>
          <w:tcPr>
            <w:tcW w:w="1097" w:type="pct"/>
            <w:vMerge/>
            <w:shd w:val="clear" w:color="auto" w:fill="auto"/>
          </w:tcPr>
          <w:p w:rsidR="0060426D" w:rsidRPr="00983712" w:rsidRDefault="0060426D" w:rsidP="00E816C8">
            <w:pPr>
              <w:spacing w:after="0" w:line="240" w:lineRule="auto"/>
              <w:rPr>
                <w:rFonts w:ascii="Courier New" w:eastAsia="Times New Roman" w:hAnsi="Courier New" w:cs="Courier New"/>
                <w:lang w:eastAsia="ru-RU"/>
              </w:rPr>
            </w:pPr>
          </w:p>
        </w:tc>
        <w:tc>
          <w:tcPr>
            <w:tcW w:w="1345" w:type="pct"/>
            <w:shd w:val="clear" w:color="auto" w:fill="auto"/>
          </w:tcPr>
          <w:p w:rsidR="0060426D" w:rsidRPr="00983712" w:rsidRDefault="0060426D" w:rsidP="00E816C8">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улиц в жилой застройке, второстепенных</w:t>
            </w:r>
          </w:p>
        </w:tc>
        <w:tc>
          <w:tcPr>
            <w:tcW w:w="715" w:type="pct"/>
            <w:shd w:val="clear" w:color="auto" w:fill="auto"/>
          </w:tcPr>
          <w:p w:rsidR="0060426D" w:rsidRPr="00983712" w:rsidRDefault="0060426D" w:rsidP="00E816C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км</w:t>
            </w:r>
          </w:p>
        </w:tc>
        <w:tc>
          <w:tcPr>
            <w:tcW w:w="773" w:type="pct"/>
            <w:shd w:val="clear" w:color="auto" w:fill="auto"/>
          </w:tcPr>
          <w:p w:rsidR="0060426D" w:rsidRPr="00983712" w:rsidRDefault="0060426D" w:rsidP="00E816C8">
            <w:pPr>
              <w:spacing w:after="0" w:line="240" w:lineRule="auto"/>
              <w:jc w:val="center"/>
              <w:rPr>
                <w:rFonts w:ascii="Courier New" w:eastAsia="Times New Roman" w:hAnsi="Courier New" w:cs="Courier New"/>
                <w:lang w:eastAsia="ru-RU"/>
              </w:rPr>
            </w:pPr>
          </w:p>
        </w:tc>
        <w:tc>
          <w:tcPr>
            <w:tcW w:w="1069" w:type="pct"/>
            <w:shd w:val="clear" w:color="auto" w:fill="auto"/>
            <w:noWrap/>
          </w:tcPr>
          <w:p w:rsidR="0060426D" w:rsidRPr="00983712" w:rsidRDefault="0060426D" w:rsidP="00E816C8">
            <w:pPr>
              <w:spacing w:after="0" w:line="240" w:lineRule="auto"/>
              <w:jc w:val="center"/>
              <w:rPr>
                <w:rFonts w:ascii="Courier New" w:eastAsia="Times New Roman" w:hAnsi="Courier New" w:cs="Courier New"/>
                <w:lang w:eastAsia="ru-RU"/>
              </w:rPr>
            </w:pPr>
          </w:p>
        </w:tc>
      </w:tr>
    </w:tbl>
    <w:p w:rsidR="005D1D87" w:rsidRPr="005D1D87" w:rsidRDefault="005D1D87" w:rsidP="005D1D87">
      <w:pPr>
        <w:snapToGrid w:val="0"/>
        <w:spacing w:after="0" w:line="240" w:lineRule="auto"/>
        <w:rPr>
          <w:rFonts w:ascii="Times New Roman" w:eastAsia="Times New Roman" w:hAnsi="Times New Roman" w:cs="Times New Roman"/>
          <w:sz w:val="16"/>
          <w:szCs w:val="16"/>
          <w:lang w:eastAsia="ru-RU"/>
        </w:rPr>
      </w:pP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5D1D87" w:rsidRPr="00983712" w:rsidRDefault="005D1D87" w:rsidP="00A82DFC">
      <w:pPr>
        <w:spacing w:after="0" w:line="240" w:lineRule="auto"/>
        <w:ind w:firstLine="709"/>
        <w:jc w:val="both"/>
        <w:rPr>
          <w:rFonts w:ascii="Arial" w:eastAsia="Times New Roman" w:hAnsi="Arial" w:cs="Arial"/>
          <w:sz w:val="16"/>
          <w:szCs w:val="16"/>
          <w:lang w:eastAsia="ru-RU"/>
        </w:rPr>
      </w:pP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Генплану - 350 ед. на 1000 человек и проектной численности жителей – 0,6 тыс. чел. Расчетное количество автомобилей составит 214 единиц.</w:t>
      </w: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Генплане, так:</w:t>
      </w: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потребность в АЗС составляет: одна топливораздаточная колонка на 1200 легковых автомобилей;</w:t>
      </w: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потребность в СТО составляет: один пост на 200 легковых автомобилей;</w:t>
      </w: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Исходя из общего количества легковых автомобилей, нормативных требований и наличия объектов дорожного сервиса, потребность в АЗС составляет: одну топливораздаточную колонку, потребность в СТО - 1 пост. Генеральным планом для обслуживания личного автотранспорта жителей насел</w:t>
      </w:r>
      <w:r w:rsidR="00F31016">
        <w:rPr>
          <w:rFonts w:ascii="Arial" w:eastAsia="Times New Roman" w:hAnsi="Arial" w:cs="Arial"/>
          <w:sz w:val="24"/>
          <w:szCs w:val="24"/>
          <w:lang w:eastAsia="ru-RU"/>
        </w:rPr>
        <w:t xml:space="preserve">енных пунктов </w:t>
      </w:r>
      <w:r w:rsidRPr="00983712">
        <w:rPr>
          <w:rFonts w:ascii="Arial" w:eastAsia="Times New Roman" w:hAnsi="Arial" w:cs="Arial"/>
          <w:sz w:val="24"/>
          <w:szCs w:val="24"/>
          <w:lang w:eastAsia="ru-RU"/>
        </w:rPr>
        <w:t>«</w:t>
      </w:r>
      <w:r w:rsidR="008D240B">
        <w:rPr>
          <w:rFonts w:ascii="Arial" w:eastAsia="Times New Roman" w:hAnsi="Arial" w:cs="Arial"/>
          <w:sz w:val="24"/>
          <w:szCs w:val="24"/>
          <w:lang w:eastAsia="ru-RU"/>
        </w:rPr>
        <w:t>Курумчинский</w:t>
      </w:r>
      <w:r w:rsidRPr="00983712">
        <w:rPr>
          <w:rFonts w:ascii="Arial" w:eastAsia="Times New Roman" w:hAnsi="Arial" w:cs="Arial"/>
          <w:sz w:val="24"/>
          <w:szCs w:val="24"/>
          <w:lang w:eastAsia="ru-RU"/>
        </w:rPr>
        <w:t>» предлагается размещение южнее границы села:</w:t>
      </w: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АЗС - мощностью одна топливораздаточная колонка - 1 объект;</w:t>
      </w: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СТО - мощностью один пост - 1 объект.</w:t>
      </w: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Т</w:t>
      </w:r>
      <w:r w:rsidR="00F31016">
        <w:rPr>
          <w:rFonts w:ascii="Arial" w:eastAsia="Times New Roman" w:hAnsi="Arial" w:cs="Arial"/>
          <w:sz w:val="24"/>
          <w:szCs w:val="24"/>
          <w:lang w:eastAsia="ru-RU"/>
        </w:rPr>
        <w:t xml:space="preserve">ак как в населенных пунктах МО </w:t>
      </w:r>
      <w:r w:rsidRPr="00983712">
        <w:rPr>
          <w:rFonts w:ascii="Arial" w:eastAsia="Times New Roman" w:hAnsi="Arial" w:cs="Arial"/>
          <w:sz w:val="24"/>
          <w:szCs w:val="24"/>
          <w:lang w:eastAsia="ru-RU"/>
        </w:rPr>
        <w:t>«</w:t>
      </w:r>
      <w:r w:rsidR="008D240B">
        <w:rPr>
          <w:rFonts w:ascii="Arial" w:eastAsia="Times New Roman" w:hAnsi="Arial" w:cs="Arial"/>
          <w:sz w:val="24"/>
          <w:szCs w:val="24"/>
          <w:lang w:eastAsia="ru-RU"/>
        </w:rPr>
        <w:t>Курумчинский</w:t>
      </w:r>
      <w:r w:rsidRPr="00983712">
        <w:rPr>
          <w:rFonts w:ascii="Arial" w:eastAsia="Times New Roman" w:hAnsi="Arial" w:cs="Arial"/>
          <w:sz w:val="24"/>
          <w:szCs w:val="24"/>
          <w:lang w:eastAsia="ru-RU"/>
        </w:rPr>
        <w:t xml:space="preserve">» дома в жилой застройке имеют </w:t>
      </w:r>
      <w:proofErr w:type="spellStart"/>
      <w:r w:rsidRPr="00983712">
        <w:rPr>
          <w:rFonts w:ascii="Arial" w:eastAsia="Times New Roman" w:hAnsi="Arial" w:cs="Arial"/>
          <w:sz w:val="24"/>
          <w:szCs w:val="24"/>
          <w:lang w:eastAsia="ru-RU"/>
        </w:rPr>
        <w:t>приквартирные</w:t>
      </w:r>
      <w:proofErr w:type="spellEnd"/>
      <w:r w:rsidRPr="00983712">
        <w:rPr>
          <w:rFonts w:ascii="Arial" w:eastAsia="Times New Roman" w:hAnsi="Arial" w:cs="Arial"/>
          <w:sz w:val="24"/>
          <w:szCs w:val="24"/>
          <w:lang w:eastAsia="ru-RU"/>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Объекты, не затронутые реконструкцией, сохраняются.</w:t>
      </w:r>
    </w:p>
    <w:p w:rsidR="005D1D87" w:rsidRPr="00983712" w:rsidRDefault="005D1D87" w:rsidP="00A82DFC">
      <w:pPr>
        <w:spacing w:after="0" w:line="240" w:lineRule="auto"/>
        <w:ind w:firstLine="709"/>
        <w:jc w:val="both"/>
        <w:rPr>
          <w:rFonts w:ascii="Arial" w:eastAsia="Times New Roman" w:hAnsi="Arial" w:cs="Arial"/>
          <w:sz w:val="16"/>
          <w:szCs w:val="16"/>
          <w:lang w:eastAsia="ru-RU"/>
        </w:rPr>
      </w:pP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xml:space="preserve">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w:t>
      </w:r>
      <w:r w:rsidR="00F31016">
        <w:rPr>
          <w:rFonts w:ascii="Arial" w:eastAsia="Times New Roman" w:hAnsi="Arial" w:cs="Arial"/>
          <w:sz w:val="24"/>
          <w:szCs w:val="24"/>
          <w:lang w:eastAsia="ru-RU"/>
        </w:rPr>
        <w:lastRenderedPageBreak/>
        <w:t xml:space="preserve">транспортной инфраструктуры МО </w:t>
      </w:r>
      <w:r w:rsidRPr="00983712">
        <w:rPr>
          <w:rFonts w:ascii="Arial" w:eastAsia="Times New Roman" w:hAnsi="Arial" w:cs="Arial"/>
          <w:sz w:val="24"/>
          <w:szCs w:val="24"/>
          <w:lang w:eastAsia="ru-RU"/>
        </w:rPr>
        <w:t>«</w:t>
      </w:r>
      <w:r w:rsidR="008D240B">
        <w:rPr>
          <w:rFonts w:ascii="Arial" w:eastAsia="Times New Roman" w:hAnsi="Arial" w:cs="Arial"/>
          <w:sz w:val="24"/>
          <w:szCs w:val="24"/>
          <w:lang w:eastAsia="ru-RU"/>
        </w:rPr>
        <w:t>Курумчинский</w:t>
      </w:r>
      <w:r w:rsidRPr="00983712">
        <w:rPr>
          <w:rFonts w:ascii="Arial" w:eastAsia="Times New Roman" w:hAnsi="Arial" w:cs="Arial"/>
          <w:sz w:val="24"/>
          <w:szCs w:val="24"/>
          <w:lang w:eastAsia="ru-RU"/>
        </w:rPr>
        <w:t xml:space="preserve">». Карте населенных пунктов: </w:t>
      </w:r>
      <w:r w:rsidR="0060426D" w:rsidRPr="004D6644">
        <w:rPr>
          <w:rFonts w:ascii="Arial" w:eastAsia="Times New Roman" w:hAnsi="Arial" w:cs="Arial"/>
          <w:sz w:val="24"/>
          <w:szCs w:val="24"/>
          <w:lang w:eastAsia="ru-RU"/>
        </w:rPr>
        <w:t>д.</w:t>
      </w:r>
      <w:r w:rsidR="0060426D">
        <w:rPr>
          <w:rFonts w:ascii="Arial" w:eastAsia="Times New Roman" w:hAnsi="Arial" w:cs="Arial"/>
          <w:sz w:val="24"/>
          <w:szCs w:val="24"/>
          <w:lang w:eastAsia="ru-RU"/>
        </w:rPr>
        <w:t xml:space="preserve"> </w:t>
      </w:r>
      <w:proofErr w:type="gramStart"/>
      <w:r w:rsidR="0060426D">
        <w:rPr>
          <w:rFonts w:ascii="Arial" w:eastAsia="Times New Roman" w:hAnsi="Arial" w:cs="Arial"/>
          <w:sz w:val="24"/>
          <w:szCs w:val="24"/>
          <w:lang w:eastAsia="ru-RU"/>
        </w:rPr>
        <w:t>Бахай</w:t>
      </w:r>
      <w:proofErr w:type="gramEnd"/>
      <w:r w:rsidR="0060426D">
        <w:rPr>
          <w:rFonts w:ascii="Arial" w:eastAsia="Times New Roman" w:hAnsi="Arial" w:cs="Arial"/>
          <w:sz w:val="24"/>
          <w:szCs w:val="24"/>
          <w:lang w:eastAsia="ru-RU"/>
        </w:rPr>
        <w:t xml:space="preserve"> 1-й, Загатуй, Хиней, Хандабай, Ныгей, с. Хадай, Наумовка</w:t>
      </w:r>
      <w:r w:rsidR="0060426D" w:rsidRPr="00983712">
        <w:rPr>
          <w:rFonts w:ascii="Arial" w:eastAsia="Times New Roman" w:hAnsi="Arial" w:cs="Arial"/>
          <w:sz w:val="24"/>
          <w:szCs w:val="24"/>
          <w:lang w:eastAsia="ru-RU"/>
        </w:rPr>
        <w:t xml:space="preserve"> </w:t>
      </w:r>
      <w:r w:rsidRPr="00983712">
        <w:rPr>
          <w:rFonts w:ascii="Arial" w:eastAsia="Times New Roman" w:hAnsi="Arial" w:cs="Arial"/>
          <w:sz w:val="24"/>
          <w:szCs w:val="24"/>
          <w:lang w:eastAsia="ru-RU"/>
        </w:rPr>
        <w:t xml:space="preserve">с отображением планируемых объектов теплоснабжения, водоснабжения, водоотведения, электроснабжения и связи и </w:t>
      </w:r>
      <w:r w:rsidR="00F31016">
        <w:rPr>
          <w:rFonts w:ascii="Arial" w:eastAsia="Times New Roman" w:hAnsi="Arial" w:cs="Arial"/>
          <w:sz w:val="24"/>
          <w:szCs w:val="24"/>
          <w:lang w:eastAsia="ru-RU"/>
        </w:rPr>
        <w:t xml:space="preserve">транспортной инфраструктуры МО </w:t>
      </w:r>
      <w:r w:rsidRPr="00983712">
        <w:rPr>
          <w:rFonts w:ascii="Arial" w:eastAsia="Times New Roman" w:hAnsi="Arial" w:cs="Arial"/>
          <w:sz w:val="24"/>
          <w:szCs w:val="24"/>
          <w:lang w:eastAsia="ru-RU"/>
        </w:rPr>
        <w:t>«</w:t>
      </w:r>
      <w:r w:rsidR="008D240B">
        <w:rPr>
          <w:rFonts w:ascii="Arial" w:eastAsia="Times New Roman" w:hAnsi="Arial" w:cs="Arial"/>
          <w:sz w:val="24"/>
          <w:szCs w:val="24"/>
          <w:lang w:eastAsia="ru-RU"/>
        </w:rPr>
        <w:t>Курумчинский</w:t>
      </w:r>
      <w:r w:rsidRPr="00983712">
        <w:rPr>
          <w:rFonts w:ascii="Arial" w:eastAsia="Times New Roman" w:hAnsi="Arial" w:cs="Arial"/>
          <w:sz w:val="24"/>
          <w:szCs w:val="24"/>
          <w:lang w:eastAsia="ru-RU"/>
        </w:rPr>
        <w:t>»».</w:t>
      </w:r>
    </w:p>
    <w:p w:rsidR="005D1D87" w:rsidRPr="005D1D87" w:rsidRDefault="005D1D87" w:rsidP="00A82DFC">
      <w:pPr>
        <w:spacing w:after="150" w:line="238" w:lineRule="atLeast"/>
        <w:ind w:left="360"/>
        <w:jc w:val="both"/>
        <w:rPr>
          <w:rFonts w:ascii="Times New Roman" w:eastAsia="Times New Roman" w:hAnsi="Times New Roman" w:cs="Times New Roman"/>
          <w:color w:val="242424"/>
          <w:sz w:val="20"/>
          <w:szCs w:val="20"/>
          <w:lang w:eastAsia="ru-RU"/>
        </w:rPr>
      </w:pPr>
    </w:p>
    <w:p w:rsidR="005D1D87" w:rsidRPr="00983712" w:rsidRDefault="005D1D87" w:rsidP="00F31016">
      <w:pPr>
        <w:shd w:val="clear" w:color="auto" w:fill="FFFFFF"/>
        <w:spacing w:after="0" w:line="240" w:lineRule="auto"/>
        <w:jc w:val="center"/>
        <w:rPr>
          <w:rFonts w:ascii="Arial" w:eastAsia="Times New Roman" w:hAnsi="Arial" w:cs="Arial"/>
          <w:b/>
          <w:bCs/>
          <w:sz w:val="24"/>
          <w:szCs w:val="24"/>
          <w:lang w:eastAsia="ru-RU"/>
        </w:rPr>
      </w:pPr>
      <w:r w:rsidRPr="00983712">
        <w:rPr>
          <w:rFonts w:ascii="Arial" w:eastAsia="Times New Roman" w:hAnsi="Arial" w:cs="Arial"/>
          <w:b/>
          <w:color w:val="242424"/>
          <w:sz w:val="24"/>
          <w:szCs w:val="24"/>
          <w:lang w:eastAsia="ru-RU"/>
        </w:rPr>
        <w:t>6.</w:t>
      </w:r>
      <w:r w:rsidR="00F31016">
        <w:rPr>
          <w:rFonts w:ascii="Arial" w:eastAsia="Times New Roman" w:hAnsi="Arial" w:cs="Arial"/>
          <w:b/>
          <w:color w:val="242424"/>
          <w:sz w:val="24"/>
          <w:szCs w:val="24"/>
          <w:lang w:eastAsia="ru-RU"/>
        </w:rPr>
        <w:t xml:space="preserve"> </w:t>
      </w:r>
      <w:r w:rsidRPr="00983712">
        <w:rPr>
          <w:rFonts w:ascii="Arial" w:eastAsia="Times New Roman" w:hAnsi="Arial" w:cs="Arial"/>
          <w:b/>
          <w:color w:val="242424"/>
          <w:sz w:val="24"/>
          <w:szCs w:val="24"/>
          <w:lang w:eastAsia="ru-RU"/>
        </w:rPr>
        <w:t>Оценка эффективности мероприятий  развития социальной инфраструктуры</w:t>
      </w:r>
    </w:p>
    <w:p w:rsidR="005D1D87" w:rsidRPr="005D1D87" w:rsidRDefault="005D1D87" w:rsidP="005D1D87">
      <w:pPr>
        <w:shd w:val="clear" w:color="auto" w:fill="FFFFFF"/>
        <w:spacing w:after="0" w:line="240" w:lineRule="auto"/>
        <w:jc w:val="both"/>
        <w:rPr>
          <w:rFonts w:ascii="Times New Roman" w:eastAsia="Times New Roman" w:hAnsi="Times New Roman" w:cs="Times New Roman"/>
          <w:b/>
          <w:bCs/>
          <w:sz w:val="24"/>
          <w:szCs w:val="24"/>
          <w:lang w:eastAsia="ru-RU"/>
        </w:rPr>
      </w:pPr>
    </w:p>
    <w:p w:rsidR="005D1D87" w:rsidRPr="00983712" w:rsidRDefault="005D1D87" w:rsidP="005D1D87">
      <w:pPr>
        <w:suppressAutoHyphens/>
        <w:spacing w:after="0" w:line="240" w:lineRule="auto"/>
        <w:jc w:val="center"/>
        <w:rPr>
          <w:rFonts w:ascii="Arial" w:eastAsia="Times New Roman" w:hAnsi="Arial" w:cs="Arial"/>
          <w:b/>
          <w:spacing w:val="-1"/>
          <w:kern w:val="2"/>
          <w:sz w:val="24"/>
          <w:szCs w:val="24"/>
          <w:lang w:eastAsia="ar-SA"/>
        </w:rPr>
      </w:pPr>
      <w:r w:rsidRPr="005D1D87">
        <w:rPr>
          <w:rFonts w:ascii="Times New Roman" w:eastAsia="Times New Roman" w:hAnsi="Times New Roman" w:cs="Times New Roman"/>
          <w:b/>
          <w:spacing w:val="-1"/>
          <w:kern w:val="2"/>
          <w:sz w:val="24"/>
          <w:szCs w:val="24"/>
          <w:lang w:eastAsia="ar-SA"/>
        </w:rPr>
        <w:t xml:space="preserve"> </w:t>
      </w:r>
      <w:r w:rsidRPr="00983712">
        <w:rPr>
          <w:rFonts w:ascii="Arial" w:eastAsia="Times New Roman" w:hAnsi="Arial" w:cs="Arial"/>
          <w:b/>
          <w:spacing w:val="-1"/>
          <w:kern w:val="2"/>
          <w:sz w:val="24"/>
          <w:szCs w:val="24"/>
          <w:lang w:eastAsia="ar-SA"/>
        </w:rPr>
        <w:t xml:space="preserve">ПРОГРАММА ИНВЕСТИЦИОННЫХ ПРОЕКТОВ, </w:t>
      </w:r>
    </w:p>
    <w:p w:rsidR="005D1D87" w:rsidRPr="005D1D87" w:rsidRDefault="005D1D87" w:rsidP="005D1D87">
      <w:pPr>
        <w:suppressAutoHyphens/>
        <w:spacing w:after="0" w:line="240" w:lineRule="auto"/>
        <w:jc w:val="center"/>
        <w:rPr>
          <w:rFonts w:ascii="Times New Roman" w:eastAsia="Times New Roman" w:hAnsi="Times New Roman" w:cs="Times New Roman"/>
          <w:b/>
          <w:spacing w:val="-1"/>
          <w:kern w:val="2"/>
          <w:sz w:val="24"/>
          <w:szCs w:val="24"/>
          <w:lang w:eastAsia="ar-SA"/>
        </w:rPr>
      </w:pPr>
      <w:r w:rsidRPr="00983712">
        <w:rPr>
          <w:rFonts w:ascii="Arial" w:eastAsia="Times New Roman" w:hAnsi="Arial" w:cs="Arial"/>
          <w:b/>
          <w:spacing w:val="-1"/>
          <w:kern w:val="2"/>
          <w:sz w:val="24"/>
          <w:szCs w:val="24"/>
          <w:lang w:eastAsia="ar-SA"/>
        </w:rPr>
        <w:t>ОБЕСПЕЧИВАЮЩИХ ДОСТИЖЕНИЕ ЦЕЛЕВЫХ ПОКАЗАТЕЛЕЙ</w:t>
      </w:r>
    </w:p>
    <w:p w:rsidR="005D1D87" w:rsidRPr="005D1D87" w:rsidRDefault="005D1D87" w:rsidP="005D1D87">
      <w:pPr>
        <w:shd w:val="clear" w:color="auto" w:fill="FFFFFF"/>
        <w:spacing w:after="0" w:line="240" w:lineRule="auto"/>
        <w:jc w:val="center"/>
        <w:rPr>
          <w:rFonts w:ascii="Times New Roman" w:eastAsia="Times New Roman" w:hAnsi="Times New Roman" w:cs="Times New Roman"/>
          <w:b/>
          <w:bCs/>
          <w:sz w:val="24"/>
          <w:szCs w:val="24"/>
          <w:lang w:eastAsia="ru-RU"/>
        </w:rPr>
      </w:pPr>
    </w:p>
    <w:p w:rsidR="005D1D87" w:rsidRPr="00983712" w:rsidRDefault="005D1D87" w:rsidP="005D1D87">
      <w:pPr>
        <w:suppressAutoHyphens/>
        <w:spacing w:after="0" w:line="240" w:lineRule="auto"/>
        <w:jc w:val="both"/>
        <w:rPr>
          <w:rFonts w:ascii="Arial" w:eastAsia="Calibri" w:hAnsi="Arial" w:cs="Arial"/>
          <w:bCs/>
          <w:sz w:val="24"/>
          <w:szCs w:val="24"/>
          <w:lang w:eastAsia="ar-SA"/>
        </w:rPr>
      </w:pPr>
      <w:r w:rsidRPr="00983712">
        <w:rPr>
          <w:rFonts w:ascii="Arial" w:eastAsia="Calibri" w:hAnsi="Arial" w:cs="Arial"/>
          <w:sz w:val="24"/>
          <w:lang w:eastAsia="ar-SA"/>
        </w:rPr>
        <w:t xml:space="preserve">Таблица 6 – </w:t>
      </w:r>
      <w:r w:rsidRPr="00983712">
        <w:rPr>
          <w:rFonts w:ascii="Arial" w:eastAsia="Calibri" w:hAnsi="Arial" w:cs="Arial"/>
          <w:bCs/>
          <w:sz w:val="24"/>
          <w:szCs w:val="24"/>
          <w:lang w:eastAsia="ar-SA"/>
        </w:rPr>
        <w:t xml:space="preserve">Программа инвестиционных проектов </w:t>
      </w:r>
      <w:proofErr w:type="spellStart"/>
      <w:r w:rsidR="0060426D">
        <w:rPr>
          <w:rFonts w:ascii="Arial" w:eastAsia="Calibri" w:hAnsi="Arial" w:cs="Arial"/>
          <w:bCs/>
          <w:sz w:val="24"/>
          <w:lang w:eastAsia="ar-SA"/>
        </w:rPr>
        <w:t>улично</w:t>
      </w:r>
      <w:proofErr w:type="spellEnd"/>
      <w:r w:rsidR="0060426D">
        <w:rPr>
          <w:rFonts w:ascii="Arial" w:eastAsia="Calibri" w:hAnsi="Arial" w:cs="Arial"/>
          <w:bCs/>
          <w:sz w:val="24"/>
          <w:lang w:eastAsia="ar-SA"/>
        </w:rPr>
        <w:t xml:space="preserve"> – дорожной сети МО </w:t>
      </w:r>
      <w:r w:rsidRPr="00983712">
        <w:rPr>
          <w:rFonts w:ascii="Arial" w:eastAsia="Calibri" w:hAnsi="Arial" w:cs="Arial"/>
          <w:bCs/>
          <w:sz w:val="24"/>
          <w:szCs w:val="24"/>
          <w:lang w:eastAsia="ar-SA"/>
        </w:rPr>
        <w:t xml:space="preserve"> «</w:t>
      </w:r>
      <w:r w:rsidR="008D240B">
        <w:rPr>
          <w:rFonts w:ascii="Arial" w:eastAsia="Calibri" w:hAnsi="Arial" w:cs="Arial"/>
          <w:bCs/>
          <w:sz w:val="24"/>
          <w:szCs w:val="24"/>
          <w:lang w:eastAsia="ar-SA"/>
        </w:rPr>
        <w:t>Курумчинский</w:t>
      </w:r>
      <w:r w:rsidRPr="00983712">
        <w:rPr>
          <w:rFonts w:ascii="Arial" w:eastAsia="Calibri" w:hAnsi="Arial" w:cs="Arial"/>
          <w:bCs/>
          <w:sz w:val="24"/>
          <w:szCs w:val="24"/>
          <w:lang w:eastAsia="ar-SA"/>
        </w:rPr>
        <w:t>».</w:t>
      </w:r>
    </w:p>
    <w:tbl>
      <w:tblPr>
        <w:tblW w:w="11160" w:type="dxa"/>
        <w:tblInd w:w="-1052" w:type="dxa"/>
        <w:tblLayout w:type="fixed"/>
        <w:tblCellMar>
          <w:left w:w="28" w:type="dxa"/>
          <w:right w:w="28" w:type="dxa"/>
        </w:tblCellMar>
        <w:tblLook w:val="0000"/>
      </w:tblPr>
      <w:tblGrid>
        <w:gridCol w:w="540"/>
        <w:gridCol w:w="1260"/>
        <w:gridCol w:w="1260"/>
        <w:gridCol w:w="707"/>
        <w:gridCol w:w="553"/>
        <w:gridCol w:w="720"/>
        <w:gridCol w:w="720"/>
        <w:gridCol w:w="720"/>
        <w:gridCol w:w="585"/>
        <w:gridCol w:w="26"/>
        <w:gridCol w:w="559"/>
        <w:gridCol w:w="90"/>
        <w:gridCol w:w="540"/>
        <w:gridCol w:w="540"/>
        <w:gridCol w:w="540"/>
        <w:gridCol w:w="45"/>
        <w:gridCol w:w="585"/>
        <w:gridCol w:w="14"/>
        <w:gridCol w:w="571"/>
        <w:gridCol w:w="45"/>
        <w:gridCol w:w="540"/>
      </w:tblGrid>
      <w:tr w:rsidR="005D1D87" w:rsidRPr="00983712" w:rsidTr="00B03392">
        <w:trPr>
          <w:trHeight w:val="495"/>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 xml:space="preserve">№ </w:t>
            </w:r>
            <w:proofErr w:type="spellStart"/>
            <w:proofErr w:type="gramStart"/>
            <w:r w:rsidRPr="00983712">
              <w:rPr>
                <w:rFonts w:ascii="Courier New" w:eastAsia="Times New Roman" w:hAnsi="Courier New" w:cs="Courier New"/>
                <w:b/>
                <w:sz w:val="16"/>
                <w:szCs w:val="16"/>
                <w:lang w:eastAsia="ru-RU"/>
              </w:rPr>
              <w:t>п</w:t>
            </w:r>
            <w:proofErr w:type="spellEnd"/>
            <w:proofErr w:type="gramEnd"/>
            <w:r w:rsidRPr="00983712">
              <w:rPr>
                <w:rFonts w:ascii="Courier New" w:eastAsia="Times New Roman" w:hAnsi="Courier New" w:cs="Courier New"/>
                <w:b/>
                <w:sz w:val="16"/>
                <w:szCs w:val="16"/>
                <w:lang w:eastAsia="ru-RU"/>
              </w:rPr>
              <w:t>/</w:t>
            </w:r>
            <w:proofErr w:type="spellStart"/>
            <w:r w:rsidRPr="00983712">
              <w:rPr>
                <w:rFonts w:ascii="Courier New" w:eastAsia="Times New Roman" w:hAnsi="Courier New" w:cs="Courier New"/>
                <w:b/>
                <w:sz w:val="16"/>
                <w:szCs w:val="16"/>
                <w:lang w:eastAsia="ru-RU"/>
              </w:rPr>
              <w:t>п</w:t>
            </w:r>
            <w:proofErr w:type="spellEnd"/>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Наименование объекта</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Общая сметная стоимость, тыс</w:t>
            </w:r>
            <w:proofErr w:type="gramStart"/>
            <w:r w:rsidRPr="00983712">
              <w:rPr>
                <w:rFonts w:ascii="Courier New" w:eastAsia="Times New Roman" w:hAnsi="Courier New" w:cs="Courier New"/>
                <w:b/>
                <w:sz w:val="16"/>
                <w:szCs w:val="16"/>
                <w:lang w:eastAsia="ru-RU"/>
              </w:rPr>
              <w:t>.р</w:t>
            </w:r>
            <w:proofErr w:type="gramEnd"/>
            <w:r w:rsidRPr="00983712">
              <w:rPr>
                <w:rFonts w:ascii="Courier New" w:eastAsia="Times New Roman" w:hAnsi="Courier New" w:cs="Courier New"/>
                <w:b/>
                <w:sz w:val="16"/>
                <w:szCs w:val="16"/>
                <w:lang w:eastAsia="ru-RU"/>
              </w:rPr>
              <w:t>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i/>
                <w:iCs/>
                <w:sz w:val="16"/>
                <w:szCs w:val="16"/>
                <w:lang w:eastAsia="ru-RU"/>
              </w:rPr>
            </w:pPr>
            <w:r w:rsidRPr="00983712">
              <w:rPr>
                <w:rFonts w:ascii="Courier New" w:eastAsia="Times New Roman" w:hAnsi="Courier New" w:cs="Courier New"/>
                <w:b/>
                <w:sz w:val="16"/>
                <w:szCs w:val="16"/>
                <w:lang w:eastAsia="ru-RU"/>
              </w:rPr>
              <w:t xml:space="preserve">Единица измерения </w:t>
            </w:r>
          </w:p>
        </w:tc>
        <w:tc>
          <w:tcPr>
            <w:tcW w:w="5400" w:type="dxa"/>
            <w:gridSpan w:val="14"/>
            <w:tcBorders>
              <w:top w:val="single" w:sz="4" w:space="0" w:color="000000"/>
              <w:left w:val="single" w:sz="4" w:space="0" w:color="000000"/>
              <w:bottom w:val="single" w:sz="4" w:space="0" w:color="000000"/>
              <w:right w:val="single" w:sz="4" w:space="0" w:color="auto"/>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i/>
                <w:iCs/>
                <w:sz w:val="16"/>
                <w:szCs w:val="16"/>
                <w:lang w:eastAsia="ru-RU"/>
              </w:rPr>
            </w:pPr>
            <w:r w:rsidRPr="00983712">
              <w:rPr>
                <w:rFonts w:ascii="Courier New" w:eastAsia="Times New Roman" w:hAnsi="Courier New" w:cs="Courier New"/>
                <w:b/>
                <w:sz w:val="16"/>
                <w:szCs w:val="16"/>
                <w:lang w:eastAsia="ru-RU"/>
              </w:rPr>
              <w:t xml:space="preserve">Финансовые потребности, </w:t>
            </w:r>
            <w:r w:rsidRPr="00983712">
              <w:rPr>
                <w:rFonts w:ascii="Courier New" w:eastAsia="Times New Roman" w:hAnsi="Courier New" w:cs="Courier New"/>
                <w:b/>
                <w:i/>
                <w:iCs/>
                <w:sz w:val="16"/>
                <w:szCs w:val="16"/>
                <w:lang w:eastAsia="ru-RU"/>
              </w:rPr>
              <w:t>тыс</w:t>
            </w:r>
            <w:proofErr w:type="gramStart"/>
            <w:r w:rsidRPr="00983712">
              <w:rPr>
                <w:rFonts w:ascii="Courier New" w:eastAsia="Times New Roman" w:hAnsi="Courier New" w:cs="Courier New"/>
                <w:b/>
                <w:i/>
                <w:iCs/>
                <w:sz w:val="16"/>
                <w:szCs w:val="16"/>
                <w:lang w:eastAsia="ru-RU"/>
              </w:rPr>
              <w:t>.р</w:t>
            </w:r>
            <w:proofErr w:type="gramEnd"/>
            <w:r w:rsidRPr="00983712">
              <w:rPr>
                <w:rFonts w:ascii="Courier New" w:eastAsia="Times New Roman" w:hAnsi="Courier New" w:cs="Courier New"/>
                <w:b/>
                <w:i/>
                <w:iCs/>
                <w:sz w:val="16"/>
                <w:szCs w:val="16"/>
                <w:lang w:eastAsia="ru-RU"/>
              </w:rPr>
              <w:t>уб.(без НДС)</w:t>
            </w:r>
          </w:p>
        </w:tc>
      </w:tr>
      <w:tr w:rsidR="005D1D87" w:rsidRPr="00983712" w:rsidTr="00B03392">
        <w:trPr>
          <w:trHeight w:val="540"/>
        </w:trPr>
        <w:tc>
          <w:tcPr>
            <w:tcW w:w="54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окончание</w:t>
            </w:r>
          </w:p>
        </w:tc>
        <w:tc>
          <w:tcPr>
            <w:tcW w:w="72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на весь период 2017-2032 гг.</w:t>
            </w:r>
          </w:p>
        </w:tc>
        <w:tc>
          <w:tcPr>
            <w:tcW w:w="4680" w:type="dxa"/>
            <w:gridSpan w:val="13"/>
            <w:tcBorders>
              <w:top w:val="single" w:sz="4" w:space="0" w:color="000000"/>
              <w:left w:val="single" w:sz="4" w:space="0" w:color="000000"/>
              <w:bottom w:val="single" w:sz="4" w:space="0" w:color="000000"/>
              <w:right w:val="single" w:sz="4" w:space="0" w:color="auto"/>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по годам</w:t>
            </w:r>
          </w:p>
        </w:tc>
      </w:tr>
      <w:tr w:rsidR="005D1D87" w:rsidRPr="00983712" w:rsidTr="00B03392">
        <w:trPr>
          <w:trHeight w:val="610"/>
        </w:trPr>
        <w:tc>
          <w:tcPr>
            <w:tcW w:w="54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585"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2017</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2018</w:t>
            </w:r>
          </w:p>
        </w:tc>
        <w:tc>
          <w:tcPr>
            <w:tcW w:w="630" w:type="dxa"/>
            <w:gridSpan w:val="2"/>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2019</w:t>
            </w:r>
          </w:p>
        </w:tc>
        <w:tc>
          <w:tcPr>
            <w:tcW w:w="54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2020</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2021</w:t>
            </w:r>
          </w:p>
        </w:tc>
        <w:tc>
          <w:tcPr>
            <w:tcW w:w="585" w:type="dxa"/>
            <w:tcBorders>
              <w:top w:val="single" w:sz="4" w:space="0" w:color="000000"/>
              <w:left w:val="single" w:sz="4" w:space="0" w:color="000000"/>
              <w:bottom w:val="single" w:sz="4" w:space="0" w:color="000000"/>
              <w:right w:val="single" w:sz="4" w:space="0" w:color="auto"/>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2022-2026</w:t>
            </w:r>
          </w:p>
        </w:tc>
        <w:tc>
          <w:tcPr>
            <w:tcW w:w="585" w:type="dxa"/>
            <w:gridSpan w:val="2"/>
            <w:tcBorders>
              <w:top w:val="single" w:sz="4" w:space="0" w:color="000000"/>
              <w:left w:val="single" w:sz="4" w:space="0" w:color="auto"/>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2027-2031</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20"/>
                <w:szCs w:val="20"/>
                <w:lang w:eastAsia="ru-RU"/>
              </w:rPr>
            </w:pPr>
            <w:r w:rsidRPr="00983712">
              <w:rPr>
                <w:rFonts w:ascii="Courier New" w:eastAsia="Times New Roman" w:hAnsi="Courier New" w:cs="Courier New"/>
                <w:b/>
                <w:sz w:val="20"/>
                <w:szCs w:val="20"/>
                <w:lang w:eastAsia="ru-RU"/>
              </w:rPr>
              <w:t>2032</w:t>
            </w:r>
          </w:p>
        </w:tc>
      </w:tr>
      <w:tr w:rsidR="005D1D87" w:rsidRPr="00983712" w:rsidTr="00B03392">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1</w:t>
            </w:r>
          </w:p>
        </w:tc>
        <w:tc>
          <w:tcPr>
            <w:tcW w:w="126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2</w:t>
            </w:r>
          </w:p>
        </w:tc>
        <w:tc>
          <w:tcPr>
            <w:tcW w:w="126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4</w:t>
            </w:r>
          </w:p>
        </w:tc>
        <w:tc>
          <w:tcPr>
            <w:tcW w:w="707"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5</w:t>
            </w:r>
          </w:p>
        </w:tc>
        <w:tc>
          <w:tcPr>
            <w:tcW w:w="553"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6</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7</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8</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9</w:t>
            </w:r>
          </w:p>
        </w:tc>
        <w:tc>
          <w:tcPr>
            <w:tcW w:w="585"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10</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11</w:t>
            </w:r>
          </w:p>
        </w:tc>
        <w:tc>
          <w:tcPr>
            <w:tcW w:w="630" w:type="dxa"/>
            <w:gridSpan w:val="2"/>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12</w:t>
            </w:r>
          </w:p>
        </w:tc>
        <w:tc>
          <w:tcPr>
            <w:tcW w:w="54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13</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14</w:t>
            </w:r>
          </w:p>
        </w:tc>
        <w:tc>
          <w:tcPr>
            <w:tcW w:w="585" w:type="dxa"/>
            <w:tcBorders>
              <w:top w:val="single" w:sz="4" w:space="0" w:color="000000"/>
              <w:left w:val="single" w:sz="4" w:space="0" w:color="000000"/>
              <w:bottom w:val="single" w:sz="4" w:space="0" w:color="000000"/>
              <w:right w:val="single" w:sz="4" w:space="0" w:color="auto"/>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15</w:t>
            </w:r>
          </w:p>
        </w:tc>
        <w:tc>
          <w:tcPr>
            <w:tcW w:w="585" w:type="dxa"/>
            <w:gridSpan w:val="2"/>
            <w:tcBorders>
              <w:top w:val="single" w:sz="4" w:space="0" w:color="000000"/>
              <w:left w:val="single" w:sz="4" w:space="0" w:color="auto"/>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16</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20"/>
                <w:szCs w:val="20"/>
                <w:lang w:eastAsia="ru-RU"/>
              </w:rPr>
            </w:pPr>
          </w:p>
        </w:tc>
      </w:tr>
      <w:tr w:rsidR="005D1D87" w:rsidRPr="00983712" w:rsidTr="00B03392">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1.</w:t>
            </w:r>
          </w:p>
        </w:tc>
        <w:tc>
          <w:tcPr>
            <w:tcW w:w="126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color w:val="FF0000"/>
                <w:sz w:val="16"/>
                <w:szCs w:val="16"/>
                <w:lang w:eastAsia="ru-RU"/>
              </w:rPr>
            </w:pPr>
            <w:r w:rsidRPr="00983712">
              <w:rPr>
                <w:rFonts w:ascii="Courier New" w:eastAsia="Times New Roman" w:hAnsi="Courier New" w:cs="Courier New"/>
                <w:sz w:val="16"/>
                <w:szCs w:val="16"/>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983712">
              <w:rPr>
                <w:rFonts w:ascii="Courier New" w:eastAsia="Times New Roman" w:hAnsi="Courier New" w:cs="Courier New"/>
                <w:sz w:val="16"/>
                <w:szCs w:val="16"/>
                <w:lang w:eastAsia="ru-RU"/>
              </w:rPr>
              <w:t>грейдерованием</w:t>
            </w:r>
            <w:proofErr w:type="spellEnd"/>
            <w:r w:rsidRPr="00983712">
              <w:rPr>
                <w:rFonts w:ascii="Courier New" w:eastAsia="Times New Roman" w:hAnsi="Courier New" w:cs="Courier New"/>
                <w:sz w:val="16"/>
                <w:szCs w:val="16"/>
                <w:lang w:eastAsia="ru-RU"/>
              </w:rPr>
              <w:t>, ямочным     ремонтом, установка дорожных знаков</w:t>
            </w:r>
          </w:p>
        </w:tc>
        <w:tc>
          <w:tcPr>
            <w:tcW w:w="1260" w:type="dxa"/>
            <w:tcBorders>
              <w:top w:val="single" w:sz="4" w:space="0" w:color="000000"/>
              <w:left w:val="single" w:sz="4" w:space="0" w:color="000000"/>
              <w:bottom w:val="single" w:sz="4" w:space="0" w:color="FFFFFF"/>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Повышение  качества уличн</w:t>
            </w:r>
            <w:proofErr w:type="gramStart"/>
            <w:r w:rsidRPr="00983712">
              <w:rPr>
                <w:rFonts w:ascii="Courier New" w:eastAsia="Times New Roman" w:hAnsi="Courier New" w:cs="Courier New"/>
                <w:sz w:val="16"/>
                <w:szCs w:val="16"/>
                <w:lang w:eastAsia="ru-RU"/>
              </w:rPr>
              <w:t>о-</w:t>
            </w:r>
            <w:proofErr w:type="gramEnd"/>
            <w:r w:rsidRPr="00983712">
              <w:rPr>
                <w:rFonts w:ascii="Courier New" w:eastAsia="Times New Roman" w:hAnsi="Courier New" w:cs="Courier New"/>
                <w:sz w:val="16"/>
                <w:szCs w:val="16"/>
                <w:lang w:eastAsia="ru-RU"/>
              </w:rPr>
              <w:t xml:space="preserve">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2017</w:t>
            </w:r>
          </w:p>
        </w:tc>
        <w:tc>
          <w:tcPr>
            <w:tcW w:w="553"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2032</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4000,0</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10,8 км</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4000,0</w:t>
            </w:r>
          </w:p>
        </w:tc>
        <w:tc>
          <w:tcPr>
            <w:tcW w:w="585"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433,4</w:t>
            </w:r>
          </w:p>
        </w:tc>
        <w:tc>
          <w:tcPr>
            <w:tcW w:w="585" w:type="dxa"/>
            <w:gridSpan w:val="2"/>
            <w:tcBorders>
              <w:top w:val="single" w:sz="4" w:space="0" w:color="000000"/>
              <w:left w:val="single" w:sz="4" w:space="0" w:color="000000"/>
              <w:bottom w:val="single" w:sz="4" w:space="0" w:color="000000"/>
            </w:tcBorders>
            <w:shd w:val="clear" w:color="auto" w:fill="auto"/>
          </w:tcPr>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24"/>
                <w:szCs w:val="24"/>
                <w:lang w:eastAsia="ru-RU"/>
              </w:rPr>
            </w:pPr>
            <w:r w:rsidRPr="00983712">
              <w:rPr>
                <w:rFonts w:ascii="Courier New" w:eastAsia="Times New Roman" w:hAnsi="Courier New" w:cs="Courier New"/>
                <w:sz w:val="16"/>
                <w:szCs w:val="16"/>
                <w:lang w:eastAsia="ru-RU"/>
              </w:rPr>
              <w:t>426,6</w:t>
            </w:r>
          </w:p>
        </w:tc>
        <w:tc>
          <w:tcPr>
            <w:tcW w:w="630" w:type="dxa"/>
            <w:gridSpan w:val="2"/>
            <w:tcBorders>
              <w:top w:val="single" w:sz="4" w:space="0" w:color="000000"/>
              <w:left w:val="single" w:sz="4" w:space="0" w:color="000000"/>
              <w:bottom w:val="single" w:sz="4" w:space="0" w:color="000000"/>
            </w:tcBorders>
            <w:shd w:val="clear" w:color="auto" w:fill="auto"/>
          </w:tcPr>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24"/>
                <w:szCs w:val="24"/>
                <w:lang w:eastAsia="ru-RU"/>
              </w:rPr>
            </w:pPr>
            <w:r w:rsidRPr="00983712">
              <w:rPr>
                <w:rFonts w:ascii="Courier New" w:eastAsia="Times New Roman" w:hAnsi="Courier New" w:cs="Courier New"/>
                <w:sz w:val="16"/>
                <w:szCs w:val="16"/>
                <w:lang w:eastAsia="ru-RU"/>
              </w:rPr>
              <w:t>480,3</w:t>
            </w:r>
          </w:p>
        </w:tc>
        <w:tc>
          <w:tcPr>
            <w:tcW w:w="540" w:type="dxa"/>
            <w:tcBorders>
              <w:top w:val="single" w:sz="4" w:space="0" w:color="000000"/>
              <w:left w:val="single" w:sz="4" w:space="0" w:color="000000"/>
              <w:bottom w:val="single" w:sz="4" w:space="0" w:color="000000"/>
            </w:tcBorders>
            <w:shd w:val="clear" w:color="auto" w:fill="auto"/>
          </w:tcPr>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24"/>
                <w:szCs w:val="24"/>
                <w:lang w:eastAsia="ru-RU"/>
              </w:rPr>
            </w:pPr>
            <w:r w:rsidRPr="00983712">
              <w:rPr>
                <w:rFonts w:ascii="Courier New" w:eastAsia="Times New Roman" w:hAnsi="Courier New" w:cs="Courier New"/>
                <w:sz w:val="16"/>
                <w:szCs w:val="16"/>
                <w:lang w:eastAsia="ru-RU"/>
              </w:rPr>
              <w:t>500,0</w:t>
            </w:r>
          </w:p>
        </w:tc>
        <w:tc>
          <w:tcPr>
            <w:tcW w:w="585" w:type="dxa"/>
            <w:gridSpan w:val="2"/>
            <w:tcBorders>
              <w:top w:val="single" w:sz="4" w:space="0" w:color="000000"/>
              <w:left w:val="single" w:sz="4" w:space="0" w:color="000000"/>
              <w:bottom w:val="single" w:sz="4" w:space="0" w:color="000000"/>
            </w:tcBorders>
            <w:shd w:val="clear" w:color="auto" w:fill="auto"/>
          </w:tcPr>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24"/>
                <w:szCs w:val="24"/>
                <w:lang w:eastAsia="ru-RU"/>
              </w:rPr>
            </w:pPr>
            <w:r w:rsidRPr="00983712">
              <w:rPr>
                <w:rFonts w:ascii="Courier New" w:eastAsia="Times New Roman" w:hAnsi="Courier New" w:cs="Courier New"/>
                <w:sz w:val="16"/>
                <w:szCs w:val="16"/>
                <w:lang w:eastAsia="ru-RU"/>
              </w:rPr>
              <w:t>500,0</w:t>
            </w:r>
          </w:p>
        </w:tc>
        <w:tc>
          <w:tcPr>
            <w:tcW w:w="585" w:type="dxa"/>
            <w:tcBorders>
              <w:top w:val="single" w:sz="4" w:space="0" w:color="000000"/>
              <w:left w:val="single" w:sz="4" w:space="0" w:color="000000"/>
              <w:bottom w:val="single" w:sz="4" w:space="0" w:color="000000"/>
              <w:right w:val="single" w:sz="4" w:space="0" w:color="auto"/>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2500,0</w:t>
            </w:r>
          </w:p>
        </w:tc>
        <w:tc>
          <w:tcPr>
            <w:tcW w:w="585" w:type="dxa"/>
            <w:gridSpan w:val="2"/>
            <w:tcBorders>
              <w:top w:val="single" w:sz="4" w:space="0" w:color="000000"/>
              <w:left w:val="single" w:sz="4" w:space="0" w:color="auto"/>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2000,0</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8"/>
                <w:szCs w:val="18"/>
                <w:lang w:eastAsia="ru-RU"/>
              </w:rPr>
            </w:pPr>
            <w:r w:rsidRPr="00983712">
              <w:rPr>
                <w:rFonts w:ascii="Courier New" w:eastAsia="Times New Roman" w:hAnsi="Courier New" w:cs="Courier New"/>
                <w:sz w:val="18"/>
                <w:szCs w:val="18"/>
                <w:lang w:eastAsia="ru-RU"/>
              </w:rPr>
              <w:t>1000,0</w:t>
            </w:r>
          </w:p>
        </w:tc>
      </w:tr>
      <w:tr w:rsidR="005D1D87" w:rsidRPr="00983712" w:rsidTr="00B03392">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w:t>
            </w:r>
          </w:p>
        </w:tc>
        <w:tc>
          <w:tcPr>
            <w:tcW w:w="126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 xml:space="preserve">Уличное освещение </w:t>
            </w:r>
          </w:p>
        </w:tc>
        <w:tc>
          <w:tcPr>
            <w:tcW w:w="126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2017</w:t>
            </w:r>
          </w:p>
        </w:tc>
        <w:tc>
          <w:tcPr>
            <w:tcW w:w="553"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2032</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344,0</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 xml:space="preserve">200 </w:t>
            </w:r>
            <w:proofErr w:type="spellStart"/>
            <w:proofErr w:type="gramStart"/>
            <w:r w:rsidRPr="00983712">
              <w:rPr>
                <w:rFonts w:ascii="Courier New" w:eastAsia="Times New Roman" w:hAnsi="Courier New" w:cs="Courier New"/>
                <w:sz w:val="16"/>
                <w:szCs w:val="16"/>
                <w:lang w:eastAsia="ru-RU"/>
              </w:rPr>
              <w:t>шт</w:t>
            </w:r>
            <w:proofErr w:type="spellEnd"/>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344,0</w:t>
            </w:r>
          </w:p>
        </w:tc>
        <w:tc>
          <w:tcPr>
            <w:tcW w:w="611" w:type="dxa"/>
            <w:gridSpan w:val="2"/>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21,5</w:t>
            </w:r>
          </w:p>
        </w:tc>
        <w:tc>
          <w:tcPr>
            <w:tcW w:w="649" w:type="dxa"/>
            <w:gridSpan w:val="2"/>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21,5</w:t>
            </w:r>
          </w:p>
        </w:tc>
        <w:tc>
          <w:tcPr>
            <w:tcW w:w="54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21,5</w:t>
            </w:r>
          </w:p>
        </w:tc>
        <w:tc>
          <w:tcPr>
            <w:tcW w:w="54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21,5</w:t>
            </w:r>
          </w:p>
        </w:tc>
        <w:tc>
          <w:tcPr>
            <w:tcW w:w="54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21,5</w:t>
            </w:r>
          </w:p>
        </w:tc>
        <w:tc>
          <w:tcPr>
            <w:tcW w:w="64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112,5</w:t>
            </w:r>
          </w:p>
        </w:tc>
        <w:tc>
          <w:tcPr>
            <w:tcW w:w="616" w:type="dxa"/>
            <w:gridSpan w:val="2"/>
            <w:tcBorders>
              <w:top w:val="single" w:sz="4" w:space="0" w:color="000000"/>
              <w:left w:val="single" w:sz="4" w:space="0" w:color="auto"/>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112,5</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20"/>
                <w:szCs w:val="20"/>
                <w:lang w:eastAsia="ru-RU"/>
              </w:rPr>
            </w:pPr>
            <w:r w:rsidRPr="00983712">
              <w:rPr>
                <w:rFonts w:ascii="Courier New" w:eastAsia="Times New Roman" w:hAnsi="Courier New" w:cs="Courier New"/>
                <w:sz w:val="20"/>
                <w:szCs w:val="20"/>
                <w:lang w:eastAsia="ru-RU"/>
              </w:rPr>
              <w:t>21,5</w:t>
            </w:r>
          </w:p>
        </w:tc>
      </w:tr>
    </w:tbl>
    <w:p w:rsidR="005D1D87" w:rsidRPr="00F31016" w:rsidRDefault="00F31016" w:rsidP="00F31016">
      <w:pPr>
        <w:pStyle w:val="af5"/>
        <w:widowControl w:val="0"/>
        <w:shd w:val="clear" w:color="auto" w:fill="FFFFFF"/>
        <w:tabs>
          <w:tab w:val="left" w:pos="1080"/>
        </w:tabs>
        <w:suppressAutoHyphens/>
        <w:autoSpaceDE w:val="0"/>
        <w:spacing w:after="0" w:line="240" w:lineRule="auto"/>
        <w:ind w:left="4121"/>
        <w:rPr>
          <w:rFonts w:ascii="Arial" w:eastAsia="Times New Roman" w:hAnsi="Arial" w:cs="Arial"/>
          <w:b/>
          <w:bCs/>
          <w:sz w:val="24"/>
          <w:szCs w:val="24"/>
          <w:lang w:eastAsia="ru-RU"/>
        </w:rPr>
      </w:pPr>
      <w:r>
        <w:rPr>
          <w:rFonts w:ascii="Arial" w:eastAsia="Times New Roman" w:hAnsi="Arial" w:cs="Arial"/>
          <w:b/>
          <w:bCs/>
          <w:sz w:val="24"/>
          <w:szCs w:val="24"/>
          <w:lang w:eastAsia="ru-RU"/>
        </w:rPr>
        <w:t>6.1.</w:t>
      </w:r>
      <w:r w:rsidR="005D1D87" w:rsidRPr="00F31016">
        <w:rPr>
          <w:rFonts w:ascii="Arial" w:eastAsia="Times New Roman" w:hAnsi="Arial" w:cs="Arial"/>
          <w:b/>
          <w:bCs/>
          <w:sz w:val="24"/>
          <w:szCs w:val="24"/>
          <w:lang w:eastAsia="ru-RU"/>
        </w:rPr>
        <w:t>Структура инвестиций.</w:t>
      </w:r>
    </w:p>
    <w:p w:rsidR="005D1D87" w:rsidRPr="00983712" w:rsidRDefault="005D1D87" w:rsidP="005D1D87">
      <w:pPr>
        <w:shd w:val="clear" w:color="auto" w:fill="FFFFFF"/>
        <w:spacing w:after="0" w:line="274" w:lineRule="exact"/>
        <w:ind w:right="-52" w:firstLine="709"/>
        <w:jc w:val="both"/>
        <w:rPr>
          <w:rFonts w:ascii="Arial" w:eastAsia="Times New Roman" w:hAnsi="Arial" w:cs="Arial"/>
          <w:sz w:val="24"/>
          <w:szCs w:val="24"/>
          <w:lang w:eastAsia="ru-RU"/>
        </w:rPr>
      </w:pPr>
      <w:r w:rsidRPr="00983712">
        <w:rPr>
          <w:rFonts w:ascii="Arial" w:eastAsia="Times New Roman" w:hAnsi="Arial" w:cs="Arial"/>
          <w:spacing w:val="-1"/>
          <w:sz w:val="24"/>
          <w:szCs w:val="24"/>
          <w:lang w:eastAsia="ru-RU"/>
        </w:rPr>
        <w:t>Общий объём средств, необходимый на первоочередные мероприя</w:t>
      </w:r>
      <w:r w:rsidRPr="00983712">
        <w:rPr>
          <w:rFonts w:ascii="Arial" w:eastAsia="Times New Roman" w:hAnsi="Arial" w:cs="Arial"/>
          <w:spacing w:val="-1"/>
          <w:sz w:val="24"/>
          <w:szCs w:val="24"/>
          <w:lang w:eastAsia="ru-RU"/>
        </w:rPr>
        <w:softHyphen/>
      </w:r>
      <w:r w:rsidRPr="00983712">
        <w:rPr>
          <w:rFonts w:ascii="Arial" w:eastAsia="Times New Roman" w:hAnsi="Arial" w:cs="Arial"/>
          <w:sz w:val="24"/>
          <w:szCs w:val="24"/>
          <w:lang w:eastAsia="ru-RU"/>
        </w:rPr>
        <w:t>тия по модернизации о</w:t>
      </w:r>
      <w:r w:rsidR="00F31016">
        <w:rPr>
          <w:rFonts w:ascii="Arial" w:eastAsia="Times New Roman" w:hAnsi="Arial" w:cs="Arial"/>
          <w:sz w:val="24"/>
          <w:szCs w:val="24"/>
          <w:lang w:eastAsia="ru-RU"/>
        </w:rPr>
        <w:t xml:space="preserve">бъектов </w:t>
      </w:r>
      <w:proofErr w:type="spellStart"/>
      <w:r w:rsidR="00F31016">
        <w:rPr>
          <w:rFonts w:ascii="Arial" w:eastAsia="Times New Roman" w:hAnsi="Arial" w:cs="Arial"/>
          <w:sz w:val="24"/>
          <w:szCs w:val="24"/>
          <w:lang w:eastAsia="ru-RU"/>
        </w:rPr>
        <w:t>улично</w:t>
      </w:r>
      <w:proofErr w:type="spellEnd"/>
      <w:r w:rsidR="00F31016">
        <w:rPr>
          <w:rFonts w:ascii="Arial" w:eastAsia="Times New Roman" w:hAnsi="Arial" w:cs="Arial"/>
          <w:sz w:val="24"/>
          <w:szCs w:val="24"/>
          <w:lang w:eastAsia="ru-RU"/>
        </w:rPr>
        <w:t xml:space="preserve"> – дорожной сети МО </w:t>
      </w:r>
      <w:r w:rsidRPr="00983712">
        <w:rPr>
          <w:rFonts w:ascii="Arial" w:eastAsia="Times New Roman" w:hAnsi="Arial" w:cs="Arial"/>
          <w:sz w:val="24"/>
          <w:szCs w:val="24"/>
          <w:lang w:eastAsia="ru-RU"/>
        </w:rPr>
        <w:t>«</w:t>
      </w:r>
      <w:r w:rsidR="008D240B">
        <w:rPr>
          <w:rFonts w:ascii="Arial" w:eastAsia="Times New Roman" w:hAnsi="Arial" w:cs="Arial"/>
          <w:sz w:val="24"/>
          <w:szCs w:val="24"/>
          <w:lang w:eastAsia="ru-RU"/>
        </w:rPr>
        <w:t>Курумчинский</w:t>
      </w:r>
      <w:r w:rsidRPr="00983712">
        <w:rPr>
          <w:rFonts w:ascii="Arial" w:eastAsia="Times New Roman" w:hAnsi="Arial" w:cs="Arial"/>
          <w:sz w:val="24"/>
          <w:szCs w:val="24"/>
          <w:lang w:eastAsia="ru-RU"/>
        </w:rPr>
        <w:t>» на 2017 - 2032 годы, составляет 7840,0 тыс. рублей. Из них наибольшая доля требуется на ремонт автомобильных дорог</w:t>
      </w:r>
    </w:p>
    <w:p w:rsidR="005D1D87" w:rsidRPr="00983712" w:rsidRDefault="005D1D87" w:rsidP="005D1D87">
      <w:pPr>
        <w:shd w:val="clear" w:color="auto" w:fill="FFFFFF"/>
        <w:spacing w:after="0" w:line="274" w:lineRule="exact"/>
        <w:ind w:right="-52"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rsidRPr="00983712">
        <w:rPr>
          <w:rFonts w:ascii="Arial" w:eastAsia="Times New Roman" w:hAnsi="Arial" w:cs="Arial"/>
          <w:sz w:val="24"/>
          <w:szCs w:val="24"/>
          <w:lang w:eastAsia="ru-RU"/>
        </w:rPr>
        <w:t>улично</w:t>
      </w:r>
      <w:proofErr w:type="spellEnd"/>
      <w:r w:rsidRPr="00983712">
        <w:rPr>
          <w:rFonts w:ascii="Arial" w:eastAsia="Times New Roman" w:hAnsi="Arial" w:cs="Arial"/>
          <w:sz w:val="24"/>
          <w:szCs w:val="24"/>
          <w:lang w:eastAsia="ru-RU"/>
        </w:rPr>
        <w:t xml:space="preserve"> - дорожной сети, а также их приоритетности потребности в финансовых вложениях распределены на 2017 – 2032 годы. Полученные результаты (в ценах 2017 года) приведены в таб.7</w:t>
      </w:r>
    </w:p>
    <w:p w:rsidR="005D1D87" w:rsidRPr="005D1D87" w:rsidRDefault="005D1D87" w:rsidP="005D1D87">
      <w:pPr>
        <w:shd w:val="clear" w:color="auto" w:fill="FFFFFF"/>
        <w:spacing w:after="0" w:line="274" w:lineRule="exact"/>
        <w:jc w:val="both"/>
        <w:rPr>
          <w:rFonts w:ascii="Times New Roman" w:eastAsia="Times New Roman" w:hAnsi="Times New Roman" w:cs="Times New Roman"/>
          <w:b/>
          <w:color w:val="000000"/>
          <w:spacing w:val="-1"/>
          <w:sz w:val="24"/>
          <w:szCs w:val="24"/>
          <w:lang w:eastAsia="ru-RU"/>
        </w:rPr>
      </w:pPr>
    </w:p>
    <w:p w:rsidR="005D1D87" w:rsidRPr="00983712" w:rsidRDefault="005D1D87" w:rsidP="004D6644">
      <w:pPr>
        <w:shd w:val="clear" w:color="auto" w:fill="FFFFFF"/>
        <w:spacing w:after="0" w:line="274" w:lineRule="exact"/>
        <w:ind w:firstLine="540"/>
        <w:jc w:val="center"/>
        <w:rPr>
          <w:rFonts w:ascii="Arial" w:eastAsia="Times New Roman" w:hAnsi="Arial" w:cs="Arial"/>
          <w:b/>
          <w:color w:val="000000"/>
          <w:sz w:val="24"/>
          <w:szCs w:val="24"/>
          <w:lang w:eastAsia="ru-RU"/>
        </w:rPr>
      </w:pPr>
      <w:r w:rsidRPr="00983712">
        <w:rPr>
          <w:rFonts w:ascii="Arial" w:eastAsia="Times New Roman" w:hAnsi="Arial" w:cs="Arial"/>
          <w:b/>
          <w:color w:val="000000"/>
          <w:spacing w:val="-1"/>
          <w:sz w:val="24"/>
          <w:szCs w:val="24"/>
          <w:lang w:eastAsia="ru-RU"/>
        </w:rPr>
        <w:t>Таблица 7. Распределение объёма инвестиций на пер</w:t>
      </w:r>
      <w:r w:rsidR="00F31016">
        <w:rPr>
          <w:rFonts w:ascii="Arial" w:eastAsia="Times New Roman" w:hAnsi="Arial" w:cs="Arial"/>
          <w:b/>
          <w:color w:val="000000"/>
          <w:spacing w:val="-1"/>
          <w:sz w:val="24"/>
          <w:szCs w:val="24"/>
          <w:lang w:eastAsia="ru-RU"/>
        </w:rPr>
        <w:t xml:space="preserve">иод реализации ПТР </w:t>
      </w:r>
      <w:r w:rsidR="0060426D">
        <w:rPr>
          <w:rFonts w:ascii="Arial" w:eastAsia="Times New Roman" w:hAnsi="Arial" w:cs="Arial"/>
          <w:b/>
          <w:color w:val="000000"/>
          <w:spacing w:val="-1"/>
          <w:sz w:val="24"/>
          <w:szCs w:val="24"/>
          <w:lang w:eastAsia="ru-RU"/>
        </w:rPr>
        <w:t>МО</w:t>
      </w:r>
      <w:r w:rsidRPr="00983712">
        <w:rPr>
          <w:rFonts w:ascii="Arial" w:eastAsia="Times New Roman" w:hAnsi="Arial" w:cs="Arial"/>
          <w:b/>
          <w:color w:val="000000"/>
          <w:spacing w:val="-1"/>
          <w:sz w:val="24"/>
          <w:szCs w:val="24"/>
          <w:lang w:eastAsia="ru-RU"/>
        </w:rPr>
        <w:t xml:space="preserve"> «</w:t>
      </w:r>
      <w:r w:rsidR="008D240B">
        <w:rPr>
          <w:rFonts w:ascii="Arial" w:eastAsia="Times New Roman" w:hAnsi="Arial" w:cs="Arial"/>
          <w:b/>
          <w:color w:val="000000"/>
          <w:spacing w:val="-1"/>
          <w:sz w:val="24"/>
          <w:szCs w:val="24"/>
          <w:lang w:eastAsia="ru-RU"/>
        </w:rPr>
        <w:t>Курумчинский</w:t>
      </w:r>
      <w:r w:rsidRPr="00983712">
        <w:rPr>
          <w:rFonts w:ascii="Arial" w:eastAsia="Times New Roman" w:hAnsi="Arial" w:cs="Arial"/>
          <w:b/>
          <w:color w:val="000000"/>
          <w:spacing w:val="-1"/>
          <w:sz w:val="24"/>
          <w:szCs w:val="24"/>
          <w:lang w:eastAsia="ru-RU"/>
        </w:rPr>
        <w:t>»</w:t>
      </w:r>
      <w:r w:rsidRPr="00983712">
        <w:rPr>
          <w:rFonts w:ascii="Arial" w:eastAsia="Times New Roman" w:hAnsi="Arial" w:cs="Arial"/>
          <w:b/>
          <w:color w:val="000000"/>
          <w:sz w:val="24"/>
          <w:szCs w:val="24"/>
          <w:lang w:eastAsia="ru-RU"/>
        </w:rPr>
        <w:t>, тыс. руб.</w:t>
      </w:r>
    </w:p>
    <w:tbl>
      <w:tblPr>
        <w:tblW w:w="9597" w:type="dxa"/>
        <w:tblInd w:w="40" w:type="dxa"/>
        <w:tblLayout w:type="fixed"/>
        <w:tblCellMar>
          <w:left w:w="40" w:type="dxa"/>
          <w:right w:w="40" w:type="dxa"/>
        </w:tblCellMar>
        <w:tblLook w:val="0000"/>
      </w:tblPr>
      <w:tblGrid>
        <w:gridCol w:w="476"/>
        <w:gridCol w:w="1504"/>
        <w:gridCol w:w="1980"/>
        <w:gridCol w:w="763"/>
        <w:gridCol w:w="640"/>
        <w:gridCol w:w="680"/>
        <w:gridCol w:w="680"/>
        <w:gridCol w:w="721"/>
        <w:gridCol w:w="763"/>
        <w:gridCol w:w="610"/>
        <w:gridCol w:w="780"/>
      </w:tblGrid>
      <w:tr w:rsidR="005D1D87" w:rsidRPr="00983712" w:rsidTr="00B03392">
        <w:trPr>
          <w:gridAfter w:val="7"/>
          <w:wAfter w:w="4874" w:type="dxa"/>
          <w:trHeight w:hRule="exact" w:val="312"/>
        </w:trPr>
        <w:tc>
          <w:tcPr>
            <w:tcW w:w="476" w:type="dxa"/>
            <w:vMerge w:val="restart"/>
            <w:tcBorders>
              <w:top w:val="single" w:sz="4" w:space="0" w:color="000000"/>
              <w:left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34"/>
              <w:jc w:val="center"/>
              <w:rPr>
                <w:rFonts w:ascii="Courier New" w:eastAsia="Arial" w:hAnsi="Courier New" w:cs="Courier New"/>
                <w:b/>
                <w:color w:val="000000"/>
                <w:lang w:eastAsia="ru-RU"/>
              </w:rPr>
            </w:pPr>
            <w:r w:rsidRPr="00983712">
              <w:rPr>
                <w:rFonts w:ascii="Courier New" w:eastAsia="Arial" w:hAnsi="Courier New" w:cs="Courier New"/>
                <w:b/>
                <w:color w:val="000000"/>
                <w:lang w:eastAsia="ru-RU"/>
              </w:rPr>
              <w:t>№</w:t>
            </w:r>
          </w:p>
        </w:tc>
        <w:tc>
          <w:tcPr>
            <w:tcW w:w="1504" w:type="dxa"/>
            <w:vMerge w:val="restart"/>
            <w:tcBorders>
              <w:top w:val="single" w:sz="4" w:space="0" w:color="000000"/>
              <w:left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20"/>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Виды услуг</w:t>
            </w:r>
          </w:p>
        </w:tc>
        <w:tc>
          <w:tcPr>
            <w:tcW w:w="19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77"/>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Инвестиции на реализацию программы</w:t>
            </w:r>
          </w:p>
        </w:tc>
        <w:tc>
          <w:tcPr>
            <w:tcW w:w="763" w:type="dxa"/>
            <w:tcBorders>
              <w:top w:val="single" w:sz="4" w:space="0" w:color="000000"/>
              <w:left w:val="single" w:sz="4" w:space="0" w:color="000000"/>
              <w:right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40"/>
              <w:jc w:val="center"/>
              <w:rPr>
                <w:rFonts w:ascii="Courier New" w:eastAsia="Times New Roman" w:hAnsi="Courier New" w:cs="Courier New"/>
                <w:b/>
                <w:bCs/>
                <w:color w:val="000000"/>
                <w:lang w:eastAsia="ru-RU"/>
              </w:rPr>
            </w:pPr>
          </w:p>
        </w:tc>
      </w:tr>
      <w:tr w:rsidR="005D1D87" w:rsidRPr="005D1D87" w:rsidTr="00B03392">
        <w:trPr>
          <w:trHeight w:hRule="exact" w:val="883"/>
        </w:trPr>
        <w:tc>
          <w:tcPr>
            <w:tcW w:w="476" w:type="dxa"/>
            <w:vMerge/>
            <w:tcBorders>
              <w:left w:val="single" w:sz="4" w:space="0" w:color="000000"/>
              <w:bottom w:val="single" w:sz="4" w:space="0" w:color="000000"/>
            </w:tcBorders>
            <w:shd w:val="clear" w:color="auto" w:fill="FFFFFF"/>
            <w:vAlign w:val="center"/>
          </w:tcPr>
          <w:p w:rsidR="005D1D87" w:rsidRPr="00983712" w:rsidRDefault="005D1D87" w:rsidP="005D1D87">
            <w:pPr>
              <w:snapToGrid w:val="0"/>
              <w:spacing w:after="0" w:line="240" w:lineRule="auto"/>
              <w:jc w:val="center"/>
              <w:rPr>
                <w:rFonts w:ascii="Courier New" w:eastAsia="Times New Roman" w:hAnsi="Courier New" w:cs="Courier New"/>
                <w:b/>
                <w:color w:val="000000"/>
                <w:lang w:eastAsia="ru-RU"/>
              </w:rPr>
            </w:pPr>
          </w:p>
        </w:tc>
        <w:tc>
          <w:tcPr>
            <w:tcW w:w="1504" w:type="dxa"/>
            <w:vMerge/>
            <w:tcBorders>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b/>
                <w:color w:val="000000"/>
                <w:lang w:eastAsia="ru-RU"/>
              </w:rPr>
            </w:pPr>
          </w:p>
        </w:tc>
        <w:tc>
          <w:tcPr>
            <w:tcW w:w="19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2017</w:t>
            </w:r>
          </w:p>
        </w:tc>
        <w:tc>
          <w:tcPr>
            <w:tcW w:w="763"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2018</w:t>
            </w:r>
          </w:p>
        </w:tc>
        <w:tc>
          <w:tcPr>
            <w:tcW w:w="64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40"/>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2019</w:t>
            </w: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2020</w:t>
            </w: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2021</w:t>
            </w:r>
          </w:p>
        </w:tc>
        <w:tc>
          <w:tcPr>
            <w:tcW w:w="721"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2022-2026</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2027-2031</w:t>
            </w:r>
          </w:p>
        </w:tc>
        <w:tc>
          <w:tcPr>
            <w:tcW w:w="610" w:type="dxa"/>
            <w:tcBorders>
              <w:top w:val="single" w:sz="4" w:space="0" w:color="000000"/>
              <w:left w:val="single" w:sz="4" w:space="0" w:color="auto"/>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2032</w:t>
            </w:r>
          </w:p>
        </w:tc>
        <w:tc>
          <w:tcPr>
            <w:tcW w:w="780" w:type="dxa"/>
            <w:tcBorders>
              <w:top w:val="single" w:sz="4" w:space="0" w:color="auto"/>
              <w:left w:val="single" w:sz="4" w:space="0" w:color="000000"/>
              <w:bottom w:val="single" w:sz="4" w:space="0" w:color="000000"/>
              <w:right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202"/>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всего</w:t>
            </w:r>
          </w:p>
        </w:tc>
      </w:tr>
      <w:tr w:rsidR="005D1D87" w:rsidRPr="005D1D87" w:rsidTr="00B03392">
        <w:trPr>
          <w:trHeight w:hRule="exact" w:val="293"/>
        </w:trPr>
        <w:tc>
          <w:tcPr>
            <w:tcW w:w="476" w:type="dxa"/>
            <w:tcBorders>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1</w:t>
            </w:r>
          </w:p>
        </w:tc>
        <w:tc>
          <w:tcPr>
            <w:tcW w:w="1504" w:type="dxa"/>
            <w:tcBorders>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Ремонт дорог</w:t>
            </w:r>
          </w:p>
          <w:p w:rsidR="005D1D87" w:rsidRPr="00983712" w:rsidRDefault="005D1D87" w:rsidP="005D1D87">
            <w:pPr>
              <w:shd w:val="clear" w:color="auto" w:fill="FFFFFF"/>
              <w:snapToGrid w:val="0"/>
              <w:spacing w:after="0" w:line="240" w:lineRule="auto"/>
              <w:rPr>
                <w:rFonts w:ascii="Courier New" w:eastAsia="Times New Roman" w:hAnsi="Courier New" w:cs="Courier New"/>
                <w:color w:val="000000"/>
                <w:lang w:eastAsia="ru-RU"/>
              </w:rPr>
            </w:pPr>
          </w:p>
          <w:p w:rsidR="005D1D87" w:rsidRPr="00983712" w:rsidRDefault="005D1D87" w:rsidP="005D1D87">
            <w:pPr>
              <w:shd w:val="clear" w:color="auto" w:fill="FFFFFF"/>
              <w:snapToGrid w:val="0"/>
              <w:spacing w:after="0" w:line="240" w:lineRule="auto"/>
              <w:rPr>
                <w:rFonts w:ascii="Courier New" w:eastAsia="Times New Roman" w:hAnsi="Courier New" w:cs="Courier New"/>
                <w:color w:val="000000"/>
                <w:lang w:eastAsia="ru-RU"/>
              </w:rPr>
            </w:pPr>
          </w:p>
          <w:p w:rsidR="005D1D87" w:rsidRPr="00983712" w:rsidRDefault="005D1D87" w:rsidP="005D1D87">
            <w:pPr>
              <w:shd w:val="clear" w:color="auto" w:fill="FFFFFF"/>
              <w:snapToGrid w:val="0"/>
              <w:spacing w:after="0" w:line="240" w:lineRule="auto"/>
              <w:rPr>
                <w:rFonts w:ascii="Courier New" w:eastAsia="Times New Roman" w:hAnsi="Courier New" w:cs="Courier New"/>
                <w:color w:val="000000"/>
                <w:lang w:eastAsia="ru-RU"/>
              </w:rPr>
            </w:pPr>
            <w:proofErr w:type="spellStart"/>
            <w:r w:rsidRPr="00983712">
              <w:rPr>
                <w:rFonts w:ascii="Courier New" w:eastAsia="Times New Roman" w:hAnsi="Courier New" w:cs="Courier New"/>
                <w:color w:val="000000"/>
                <w:lang w:eastAsia="ru-RU"/>
              </w:rPr>
              <w:t>сетидорожной</w:t>
            </w:r>
            <w:proofErr w:type="spellEnd"/>
            <w:r w:rsidRPr="00983712">
              <w:rPr>
                <w:rFonts w:ascii="Courier New" w:eastAsia="Times New Roman" w:hAnsi="Courier New" w:cs="Courier New"/>
                <w:color w:val="000000"/>
                <w:lang w:eastAsia="ru-RU"/>
              </w:rPr>
              <w:t xml:space="preserve"> </w:t>
            </w:r>
          </w:p>
        </w:tc>
        <w:tc>
          <w:tcPr>
            <w:tcW w:w="19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413,4</w:t>
            </w:r>
          </w:p>
        </w:tc>
        <w:tc>
          <w:tcPr>
            <w:tcW w:w="763"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406,6</w:t>
            </w:r>
          </w:p>
        </w:tc>
        <w:tc>
          <w:tcPr>
            <w:tcW w:w="64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15"/>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460,3</w:t>
            </w: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26"/>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480,0</w:t>
            </w: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480,0</w:t>
            </w:r>
          </w:p>
        </w:tc>
        <w:tc>
          <w:tcPr>
            <w:tcW w:w="721"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2499,80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1999,8</w:t>
            </w:r>
          </w:p>
        </w:tc>
        <w:tc>
          <w:tcPr>
            <w:tcW w:w="610" w:type="dxa"/>
            <w:tcBorders>
              <w:top w:val="single" w:sz="4" w:space="0" w:color="000000"/>
              <w:left w:val="single" w:sz="4" w:space="0" w:color="auto"/>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971,0</w:t>
            </w:r>
          </w:p>
        </w:tc>
        <w:tc>
          <w:tcPr>
            <w:tcW w:w="780" w:type="dxa"/>
            <w:tcBorders>
              <w:left w:val="single" w:sz="4" w:space="0" w:color="000000"/>
              <w:bottom w:val="single" w:sz="4" w:space="0" w:color="000000"/>
              <w:right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7496,00</w:t>
            </w:r>
          </w:p>
        </w:tc>
      </w:tr>
      <w:tr w:rsidR="005D1D87" w:rsidRPr="005D1D87" w:rsidTr="00B03392">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2</w:t>
            </w:r>
          </w:p>
        </w:tc>
        <w:tc>
          <w:tcPr>
            <w:tcW w:w="1504" w:type="dxa"/>
            <w:tcBorders>
              <w:top w:val="single" w:sz="4" w:space="0" w:color="000000"/>
              <w:left w:val="single" w:sz="4" w:space="0" w:color="000000"/>
              <w:bottom w:val="single" w:sz="4" w:space="0" w:color="000000"/>
            </w:tcBorders>
            <w:shd w:val="clear" w:color="auto" w:fill="FFFFFF"/>
          </w:tcPr>
          <w:p w:rsidR="005D1D87" w:rsidRPr="00983712" w:rsidRDefault="005D1D87" w:rsidP="005D1D87">
            <w:pPr>
              <w:shd w:val="clear" w:color="auto" w:fill="FFFFFF"/>
              <w:snapToGrid w:val="0"/>
              <w:spacing w:after="0" w:line="240" w:lineRule="auto"/>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 xml:space="preserve">Освещение </w:t>
            </w:r>
          </w:p>
        </w:tc>
        <w:tc>
          <w:tcPr>
            <w:tcW w:w="19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20,0</w:t>
            </w:r>
          </w:p>
        </w:tc>
        <w:tc>
          <w:tcPr>
            <w:tcW w:w="763"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20,0</w:t>
            </w:r>
          </w:p>
        </w:tc>
        <w:tc>
          <w:tcPr>
            <w:tcW w:w="64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15"/>
              <w:jc w:val="center"/>
              <w:rPr>
                <w:rFonts w:ascii="Courier New" w:eastAsia="Times New Roman" w:hAnsi="Courier New" w:cs="Courier New"/>
                <w:color w:val="000000"/>
                <w:spacing w:val="-2"/>
                <w:lang w:eastAsia="ru-RU"/>
              </w:rPr>
            </w:pPr>
            <w:r w:rsidRPr="00983712">
              <w:rPr>
                <w:rFonts w:ascii="Courier New" w:eastAsia="Times New Roman" w:hAnsi="Courier New" w:cs="Courier New"/>
                <w:color w:val="000000"/>
                <w:spacing w:val="-2"/>
                <w:lang w:eastAsia="ru-RU"/>
              </w:rPr>
              <w:t>20,0</w:t>
            </w: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spacing w:val="-5"/>
                <w:lang w:eastAsia="ru-RU"/>
              </w:rPr>
            </w:pPr>
            <w:r w:rsidRPr="00983712">
              <w:rPr>
                <w:rFonts w:ascii="Courier New" w:eastAsia="Times New Roman" w:hAnsi="Courier New" w:cs="Courier New"/>
                <w:color w:val="000000"/>
                <w:spacing w:val="-5"/>
                <w:lang w:eastAsia="ru-RU"/>
              </w:rPr>
              <w:t>20,0</w:t>
            </w: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37" w:firstLine="5"/>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20,0</w:t>
            </w:r>
          </w:p>
        </w:tc>
        <w:tc>
          <w:tcPr>
            <w:tcW w:w="721"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112,5</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112,5</w:t>
            </w:r>
          </w:p>
        </w:tc>
        <w:tc>
          <w:tcPr>
            <w:tcW w:w="610" w:type="dxa"/>
            <w:tcBorders>
              <w:top w:val="single" w:sz="4" w:space="0" w:color="000000"/>
              <w:left w:val="single" w:sz="4" w:space="0" w:color="auto"/>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29,0</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344,0</w:t>
            </w:r>
          </w:p>
        </w:tc>
      </w:tr>
      <w:tr w:rsidR="005D1D87" w:rsidRPr="005D1D87" w:rsidTr="00B03392">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p>
        </w:tc>
        <w:tc>
          <w:tcPr>
            <w:tcW w:w="1504" w:type="dxa"/>
            <w:tcBorders>
              <w:top w:val="single" w:sz="4" w:space="0" w:color="000000"/>
              <w:left w:val="single" w:sz="4" w:space="0" w:color="000000"/>
              <w:bottom w:val="single" w:sz="4" w:space="0" w:color="000000"/>
            </w:tcBorders>
            <w:shd w:val="clear" w:color="auto" w:fill="FFFFFF"/>
          </w:tcPr>
          <w:p w:rsidR="005D1D87" w:rsidRPr="00983712" w:rsidRDefault="005D1D87" w:rsidP="005D1D87">
            <w:pPr>
              <w:shd w:val="clear" w:color="auto" w:fill="FFFFFF"/>
              <w:snapToGrid w:val="0"/>
              <w:spacing w:after="0" w:line="240" w:lineRule="auto"/>
              <w:rPr>
                <w:rFonts w:ascii="Courier New" w:eastAsia="Times New Roman" w:hAnsi="Courier New" w:cs="Courier New"/>
                <w:color w:val="000000"/>
                <w:lang w:eastAsia="ru-RU"/>
              </w:rPr>
            </w:pPr>
          </w:p>
        </w:tc>
        <w:tc>
          <w:tcPr>
            <w:tcW w:w="19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p>
        </w:tc>
        <w:tc>
          <w:tcPr>
            <w:tcW w:w="763"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p>
        </w:tc>
        <w:tc>
          <w:tcPr>
            <w:tcW w:w="64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15"/>
              <w:jc w:val="center"/>
              <w:rPr>
                <w:rFonts w:ascii="Courier New" w:eastAsia="Times New Roman" w:hAnsi="Courier New" w:cs="Courier New"/>
                <w:color w:val="000000"/>
                <w:spacing w:val="-2"/>
                <w:lang w:eastAsia="ru-RU"/>
              </w:rPr>
            </w:pP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spacing w:val="-5"/>
                <w:lang w:eastAsia="ru-RU"/>
              </w:rPr>
            </w:pP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37" w:firstLine="5"/>
              <w:jc w:val="center"/>
              <w:rPr>
                <w:rFonts w:ascii="Courier New" w:eastAsia="Times New Roman" w:hAnsi="Courier New" w:cs="Courier New"/>
                <w:color w:val="000000"/>
                <w:lang w:eastAsia="ru-RU"/>
              </w:rPr>
            </w:pPr>
          </w:p>
        </w:tc>
        <w:tc>
          <w:tcPr>
            <w:tcW w:w="721"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p>
        </w:tc>
        <w:tc>
          <w:tcPr>
            <w:tcW w:w="610" w:type="dxa"/>
            <w:tcBorders>
              <w:top w:val="single" w:sz="4" w:space="0" w:color="000000"/>
              <w:left w:val="single" w:sz="4" w:space="0" w:color="auto"/>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p>
        </w:tc>
      </w:tr>
    </w:tbl>
    <w:p w:rsidR="00983712" w:rsidRDefault="00983712" w:rsidP="005D1D87">
      <w:pPr>
        <w:shd w:val="clear" w:color="auto" w:fill="FFFFFF"/>
        <w:spacing w:after="0" w:line="240" w:lineRule="auto"/>
        <w:ind w:right="-52" w:firstLine="540"/>
        <w:jc w:val="both"/>
        <w:rPr>
          <w:rFonts w:ascii="Times New Roman" w:eastAsia="Times New Roman" w:hAnsi="Times New Roman" w:cs="Times New Roman"/>
          <w:sz w:val="24"/>
          <w:szCs w:val="24"/>
          <w:lang w:eastAsia="ru-RU"/>
        </w:rPr>
      </w:pPr>
    </w:p>
    <w:p w:rsidR="005D1D87" w:rsidRPr="00983712" w:rsidRDefault="005D1D87" w:rsidP="00983712">
      <w:pPr>
        <w:shd w:val="clear" w:color="auto" w:fill="FFFFFF"/>
        <w:spacing w:after="0" w:line="240" w:lineRule="auto"/>
        <w:ind w:right="-52"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xml:space="preserve">В результате анализа </w:t>
      </w:r>
      <w:r w:rsidRPr="00983712">
        <w:rPr>
          <w:rFonts w:ascii="Arial" w:eastAsia="Times New Roman" w:hAnsi="Arial" w:cs="Arial"/>
          <w:bCs/>
          <w:sz w:val="24"/>
          <w:szCs w:val="24"/>
          <w:lang w:eastAsia="ru-RU"/>
        </w:rPr>
        <w:t>со</w:t>
      </w:r>
      <w:r w:rsidR="00F31016">
        <w:rPr>
          <w:rFonts w:ascii="Arial" w:eastAsia="Times New Roman" w:hAnsi="Arial" w:cs="Arial"/>
          <w:bCs/>
          <w:sz w:val="24"/>
          <w:szCs w:val="24"/>
          <w:lang w:eastAsia="ru-RU"/>
        </w:rPr>
        <w:t xml:space="preserve">стояния </w:t>
      </w:r>
      <w:proofErr w:type="spellStart"/>
      <w:r w:rsidR="00F31016">
        <w:rPr>
          <w:rFonts w:ascii="Arial" w:eastAsia="Times New Roman" w:hAnsi="Arial" w:cs="Arial"/>
          <w:bCs/>
          <w:sz w:val="24"/>
          <w:szCs w:val="24"/>
          <w:lang w:eastAsia="ru-RU"/>
        </w:rPr>
        <w:t>улично</w:t>
      </w:r>
      <w:proofErr w:type="spellEnd"/>
      <w:r w:rsidR="0060426D">
        <w:rPr>
          <w:rFonts w:ascii="Arial" w:eastAsia="Times New Roman" w:hAnsi="Arial" w:cs="Arial"/>
          <w:bCs/>
          <w:sz w:val="24"/>
          <w:szCs w:val="24"/>
          <w:lang w:eastAsia="ru-RU"/>
        </w:rPr>
        <w:t xml:space="preserve"> </w:t>
      </w:r>
      <w:r w:rsidR="00F31016">
        <w:rPr>
          <w:rFonts w:ascii="Arial" w:eastAsia="Times New Roman" w:hAnsi="Arial" w:cs="Arial"/>
          <w:bCs/>
          <w:sz w:val="24"/>
          <w:szCs w:val="24"/>
          <w:lang w:eastAsia="ru-RU"/>
        </w:rPr>
        <w:t xml:space="preserve">- дорожной сети МО </w:t>
      </w:r>
      <w:r w:rsidRPr="00983712">
        <w:rPr>
          <w:rFonts w:ascii="Arial" w:eastAsia="Times New Roman" w:hAnsi="Arial" w:cs="Arial"/>
          <w:bCs/>
          <w:sz w:val="24"/>
          <w:szCs w:val="24"/>
          <w:lang w:eastAsia="ru-RU"/>
        </w:rPr>
        <w:t>«</w:t>
      </w:r>
      <w:r w:rsidR="008D240B">
        <w:rPr>
          <w:rFonts w:ascii="Arial" w:eastAsia="Times New Roman" w:hAnsi="Arial" w:cs="Arial"/>
          <w:bCs/>
          <w:sz w:val="24"/>
          <w:szCs w:val="24"/>
          <w:lang w:eastAsia="ru-RU"/>
        </w:rPr>
        <w:t>Курумчинский</w:t>
      </w:r>
      <w:r w:rsidRPr="00983712">
        <w:rPr>
          <w:rFonts w:ascii="Arial" w:eastAsia="Times New Roman" w:hAnsi="Arial" w:cs="Arial"/>
          <w:bCs/>
          <w:sz w:val="24"/>
          <w:szCs w:val="24"/>
          <w:lang w:eastAsia="ru-RU"/>
        </w:rPr>
        <w:t>»</w:t>
      </w:r>
      <w:r w:rsidRPr="00983712">
        <w:rPr>
          <w:rFonts w:ascii="Arial" w:eastAsia="Times New Roman" w:hAnsi="Arial" w:cs="Arial"/>
          <w:sz w:val="24"/>
          <w:szCs w:val="24"/>
          <w:lang w:eastAsia="ru-RU"/>
        </w:rPr>
        <w:t xml:space="preserve"> показано, что экономика поселе</w:t>
      </w:r>
      <w:r w:rsidRPr="00983712">
        <w:rPr>
          <w:rFonts w:ascii="Arial" w:eastAsia="Times New Roman" w:hAnsi="Arial" w:cs="Arial"/>
          <w:sz w:val="24"/>
          <w:szCs w:val="24"/>
          <w:lang w:eastAsia="ru-RU"/>
        </w:rPr>
        <w:softHyphen/>
        <w:t>ния является малопривлекательной для частных инвестиций</w:t>
      </w:r>
      <w:r w:rsidRPr="00983712">
        <w:rPr>
          <w:rFonts w:ascii="Arial" w:eastAsia="Times New Roman" w:hAnsi="Arial" w:cs="Arial"/>
          <w:spacing w:val="-1"/>
          <w:sz w:val="24"/>
          <w:szCs w:val="24"/>
          <w:lang w:eastAsia="ru-RU"/>
        </w:rPr>
        <w:t>.</w:t>
      </w:r>
      <w:r w:rsidRPr="00983712">
        <w:rPr>
          <w:rFonts w:ascii="Arial" w:eastAsia="Times New Roman" w:hAnsi="Arial" w:cs="Arial"/>
          <w:sz w:val="24"/>
          <w:szCs w:val="24"/>
          <w:lang w:eastAsia="ru-RU"/>
        </w:rPr>
        <w:t xml:space="preserve"> Причинами тому служат </w:t>
      </w:r>
      <w:r w:rsidRPr="00983712">
        <w:rPr>
          <w:rFonts w:ascii="Arial" w:eastAsia="Times New Roman" w:hAnsi="Arial" w:cs="Arial"/>
          <w:spacing w:val="-1"/>
          <w:sz w:val="24"/>
          <w:szCs w:val="24"/>
          <w:lang w:eastAsia="ru-RU"/>
        </w:rPr>
        <w:t xml:space="preserve">низкий уровень доходов населения, отсутствие роста объёмов производства, относительно </w:t>
      </w:r>
      <w:r w:rsidRPr="00983712">
        <w:rPr>
          <w:rFonts w:ascii="Arial" w:eastAsia="Times New Roman" w:hAnsi="Arial" w:cs="Arial"/>
          <w:sz w:val="24"/>
          <w:szCs w:val="24"/>
          <w:lang w:eastAsia="ru-RU"/>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983712">
        <w:rPr>
          <w:rFonts w:ascii="Arial" w:eastAsia="Times New Roman" w:hAnsi="Arial" w:cs="Arial"/>
          <w:sz w:val="24"/>
          <w:szCs w:val="24"/>
          <w:lang w:eastAsia="ru-RU"/>
        </w:rPr>
        <w:softHyphen/>
        <w:t>ты транспортной  инфраструктуры поселения отсутствуют. Поэтому в качестве основного источника инвестиций предлагается подразумевать поступления от вы</w:t>
      </w:r>
      <w:r w:rsidRPr="00983712">
        <w:rPr>
          <w:rFonts w:ascii="Arial" w:eastAsia="Times New Roman" w:hAnsi="Arial" w:cs="Arial"/>
          <w:sz w:val="24"/>
          <w:szCs w:val="24"/>
          <w:lang w:eastAsia="ru-RU"/>
        </w:rPr>
        <w:softHyphen/>
        <w:t>шестоящих бюджетов.</w:t>
      </w:r>
    </w:p>
    <w:p w:rsidR="005D1D87" w:rsidRPr="00983712" w:rsidRDefault="005D1D87" w:rsidP="00983712">
      <w:pPr>
        <w:shd w:val="clear" w:color="auto" w:fill="FFFFFF"/>
        <w:spacing w:after="0" w:line="240" w:lineRule="auto"/>
        <w:ind w:right="-52" w:firstLine="709"/>
        <w:jc w:val="both"/>
        <w:rPr>
          <w:rFonts w:ascii="Arial" w:eastAsia="Times New Roman" w:hAnsi="Arial" w:cs="Arial"/>
          <w:sz w:val="24"/>
          <w:szCs w:val="24"/>
          <w:lang w:eastAsia="ru-RU"/>
        </w:rPr>
      </w:pPr>
      <w:r w:rsidRPr="00983712">
        <w:rPr>
          <w:rFonts w:ascii="Arial" w:eastAsia="Times New Roman" w:hAnsi="Arial" w:cs="Arial"/>
          <w:spacing w:val="-1"/>
          <w:sz w:val="24"/>
          <w:szCs w:val="24"/>
          <w:lang w:eastAsia="ru-RU"/>
        </w:rPr>
        <w:t xml:space="preserve">Оценочное распределение денежных средств на </w:t>
      </w:r>
      <w:r w:rsidR="00F31016">
        <w:rPr>
          <w:rFonts w:ascii="Arial" w:eastAsia="Times New Roman" w:hAnsi="Arial" w:cs="Arial"/>
          <w:spacing w:val="-1"/>
          <w:sz w:val="24"/>
          <w:szCs w:val="24"/>
          <w:lang w:eastAsia="ru-RU"/>
        </w:rPr>
        <w:t>реализацию ПТР (в ценах 2017 го</w:t>
      </w:r>
      <w:r w:rsidRPr="00983712">
        <w:rPr>
          <w:rFonts w:ascii="Arial" w:eastAsia="Times New Roman" w:hAnsi="Arial" w:cs="Arial"/>
          <w:sz w:val="24"/>
          <w:szCs w:val="24"/>
          <w:lang w:eastAsia="ru-RU"/>
        </w:rPr>
        <w:t>да) приведено в таб.8</w:t>
      </w:r>
    </w:p>
    <w:p w:rsidR="005D1D87" w:rsidRPr="005D1D87" w:rsidRDefault="005D1D87" w:rsidP="005D1D87">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D1D87" w:rsidRPr="004D6644" w:rsidRDefault="005D1D87" w:rsidP="004D6644">
      <w:pPr>
        <w:shd w:val="clear" w:color="auto" w:fill="FFFFFF"/>
        <w:spacing w:after="0" w:line="240" w:lineRule="auto"/>
        <w:ind w:firstLine="708"/>
        <w:jc w:val="center"/>
        <w:rPr>
          <w:rFonts w:ascii="Arial" w:eastAsia="Times New Roman" w:hAnsi="Arial" w:cs="Arial"/>
          <w:b/>
          <w:color w:val="000000"/>
          <w:spacing w:val="-1"/>
          <w:sz w:val="24"/>
          <w:szCs w:val="24"/>
          <w:lang w:eastAsia="ru-RU"/>
        </w:rPr>
      </w:pPr>
      <w:r w:rsidRPr="004D6644">
        <w:rPr>
          <w:rFonts w:ascii="Arial" w:eastAsia="Times New Roman" w:hAnsi="Arial" w:cs="Arial"/>
          <w:b/>
          <w:color w:val="000000"/>
          <w:spacing w:val="-1"/>
          <w:sz w:val="24"/>
          <w:szCs w:val="24"/>
          <w:lang w:eastAsia="ru-RU"/>
        </w:rPr>
        <w:t>Таблица 8. Источники привлечения денежны</w:t>
      </w:r>
      <w:r w:rsidR="00F31016">
        <w:rPr>
          <w:rFonts w:ascii="Arial" w:eastAsia="Times New Roman" w:hAnsi="Arial" w:cs="Arial"/>
          <w:b/>
          <w:color w:val="000000"/>
          <w:spacing w:val="-1"/>
          <w:sz w:val="24"/>
          <w:szCs w:val="24"/>
          <w:lang w:eastAsia="ru-RU"/>
        </w:rPr>
        <w:t xml:space="preserve">х средств на реализацию ПКР МО </w:t>
      </w:r>
      <w:r w:rsidRPr="004D6644">
        <w:rPr>
          <w:rFonts w:ascii="Arial" w:eastAsia="Times New Roman" w:hAnsi="Arial" w:cs="Arial"/>
          <w:b/>
          <w:color w:val="000000"/>
          <w:spacing w:val="-1"/>
          <w:sz w:val="24"/>
          <w:szCs w:val="24"/>
          <w:lang w:eastAsia="ru-RU"/>
        </w:rPr>
        <w:t>«</w:t>
      </w:r>
      <w:r w:rsidR="008D240B">
        <w:rPr>
          <w:rFonts w:ascii="Arial" w:eastAsia="Times New Roman" w:hAnsi="Arial" w:cs="Arial"/>
          <w:b/>
          <w:color w:val="000000"/>
          <w:spacing w:val="-1"/>
          <w:sz w:val="24"/>
          <w:szCs w:val="24"/>
          <w:lang w:eastAsia="ru-RU"/>
        </w:rPr>
        <w:t>Курумчинский</w:t>
      </w:r>
      <w:r w:rsidRPr="004D6644">
        <w:rPr>
          <w:rFonts w:ascii="Arial" w:eastAsia="Times New Roman" w:hAnsi="Arial" w:cs="Arial"/>
          <w:b/>
          <w:color w:val="000000"/>
          <w:spacing w:val="-1"/>
          <w:sz w:val="24"/>
          <w:szCs w:val="24"/>
          <w:lang w:eastAsia="ru-RU"/>
        </w:rPr>
        <w:t>», тыс. руб.</w:t>
      </w:r>
    </w:p>
    <w:tbl>
      <w:tblPr>
        <w:tblW w:w="9543" w:type="dxa"/>
        <w:tblInd w:w="40" w:type="dxa"/>
        <w:tblLayout w:type="fixed"/>
        <w:tblCellMar>
          <w:left w:w="40" w:type="dxa"/>
          <w:right w:w="40" w:type="dxa"/>
        </w:tblCellMar>
        <w:tblLook w:val="0000"/>
      </w:tblPr>
      <w:tblGrid>
        <w:gridCol w:w="552"/>
        <w:gridCol w:w="2016"/>
        <w:gridCol w:w="1517"/>
        <w:gridCol w:w="1315"/>
        <w:gridCol w:w="1440"/>
        <w:gridCol w:w="1260"/>
        <w:gridCol w:w="1443"/>
      </w:tblGrid>
      <w:tr w:rsidR="005D1D87" w:rsidRPr="005D1D87" w:rsidTr="00B03392">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5D1D87" w:rsidRPr="004D6644" w:rsidRDefault="005D1D87" w:rsidP="005D1D87">
            <w:pPr>
              <w:shd w:val="clear" w:color="auto" w:fill="FFFFFF"/>
              <w:snapToGrid w:val="0"/>
              <w:spacing w:after="0" w:line="240" w:lineRule="auto"/>
              <w:ind w:left="58"/>
              <w:jc w:val="center"/>
              <w:rPr>
                <w:rFonts w:ascii="Arial" w:eastAsia="Arial" w:hAnsi="Arial" w:cs="Arial"/>
                <w:b/>
                <w:lang w:eastAsia="ru-RU"/>
              </w:rPr>
            </w:pPr>
            <w:r w:rsidRPr="004D6644">
              <w:rPr>
                <w:rFonts w:ascii="Arial" w:eastAsia="Arial" w:hAnsi="Arial" w:cs="Arial"/>
                <w:b/>
                <w:lang w:eastAsia="ru-RU"/>
              </w:rPr>
              <w:t>№</w:t>
            </w:r>
          </w:p>
        </w:tc>
        <w:tc>
          <w:tcPr>
            <w:tcW w:w="2016" w:type="dxa"/>
            <w:tcBorders>
              <w:top w:val="single" w:sz="4" w:space="0" w:color="000000"/>
              <w:left w:val="single" w:sz="4" w:space="0" w:color="000000"/>
              <w:bottom w:val="single" w:sz="4" w:space="0" w:color="000000"/>
            </w:tcBorders>
            <w:shd w:val="clear" w:color="auto" w:fill="FFFFFF"/>
            <w:vAlign w:val="center"/>
          </w:tcPr>
          <w:p w:rsidR="005D1D87" w:rsidRPr="004D6644" w:rsidRDefault="005D1D87" w:rsidP="005D1D87">
            <w:pPr>
              <w:shd w:val="clear" w:color="auto" w:fill="FFFFFF"/>
              <w:snapToGrid w:val="0"/>
              <w:spacing w:after="0" w:line="240" w:lineRule="auto"/>
              <w:ind w:left="149"/>
              <w:jc w:val="center"/>
              <w:rPr>
                <w:rFonts w:ascii="Arial" w:eastAsia="Times New Roman" w:hAnsi="Arial" w:cs="Arial"/>
                <w:b/>
                <w:spacing w:val="-3"/>
                <w:lang w:eastAsia="ru-RU"/>
              </w:rPr>
            </w:pPr>
            <w:r w:rsidRPr="004D6644">
              <w:rPr>
                <w:rFonts w:ascii="Arial" w:eastAsia="Times New Roman" w:hAnsi="Arial" w:cs="Arial"/>
                <w:b/>
                <w:spacing w:val="-3"/>
                <w:lang w:eastAsia="ru-RU"/>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5D1D87" w:rsidRPr="004D6644" w:rsidRDefault="005D1D87" w:rsidP="005D1D87">
            <w:pPr>
              <w:shd w:val="clear" w:color="auto" w:fill="FFFFFF"/>
              <w:snapToGrid w:val="0"/>
              <w:spacing w:after="0" w:line="274" w:lineRule="exact"/>
              <w:ind w:left="86" w:right="86" w:firstLine="72"/>
              <w:jc w:val="center"/>
              <w:rPr>
                <w:rFonts w:ascii="Arial" w:eastAsia="Times New Roman" w:hAnsi="Arial" w:cs="Arial"/>
                <w:b/>
                <w:lang w:eastAsia="ru-RU"/>
              </w:rPr>
            </w:pPr>
            <w:r w:rsidRPr="004D6644">
              <w:rPr>
                <w:rFonts w:ascii="Arial" w:eastAsia="Times New Roman" w:hAnsi="Arial" w:cs="Arial"/>
                <w:b/>
                <w:spacing w:val="-2"/>
                <w:lang w:eastAsia="ru-RU"/>
              </w:rPr>
              <w:t>Бюджеты всех уров</w:t>
            </w:r>
            <w:r w:rsidRPr="004D6644">
              <w:rPr>
                <w:rFonts w:ascii="Arial" w:eastAsia="Times New Roman" w:hAnsi="Arial" w:cs="Arial"/>
                <w:b/>
                <w:spacing w:val="-2"/>
                <w:lang w:eastAsia="ru-RU"/>
              </w:rPr>
              <w:softHyphen/>
            </w:r>
            <w:r w:rsidRPr="004D6644">
              <w:rPr>
                <w:rFonts w:ascii="Arial" w:eastAsia="Times New Roman" w:hAnsi="Arial" w:cs="Arial"/>
                <w:b/>
                <w:spacing w:val="-4"/>
                <w:lang w:eastAsia="ru-RU"/>
              </w:rPr>
              <w:t>ней и част</w:t>
            </w:r>
            <w:r w:rsidRPr="004D6644">
              <w:rPr>
                <w:rFonts w:ascii="Arial" w:eastAsia="Times New Roman" w:hAnsi="Arial" w:cs="Arial"/>
                <w:b/>
                <w:spacing w:val="-4"/>
                <w:lang w:eastAsia="ru-RU"/>
              </w:rPr>
              <w:softHyphen/>
            </w:r>
            <w:r w:rsidRPr="004D6644">
              <w:rPr>
                <w:rFonts w:ascii="Arial" w:eastAsia="Times New Roman" w:hAnsi="Arial" w:cs="Arial"/>
                <w:b/>
                <w:spacing w:val="-2"/>
                <w:lang w:eastAsia="ru-RU"/>
              </w:rPr>
              <w:t>ные инве</w:t>
            </w:r>
            <w:r w:rsidRPr="004D6644">
              <w:rPr>
                <w:rFonts w:ascii="Arial" w:eastAsia="Times New Roman" w:hAnsi="Arial" w:cs="Arial"/>
                <w:b/>
                <w:spacing w:val="-2"/>
                <w:lang w:eastAsia="ru-RU"/>
              </w:rPr>
              <w:softHyphen/>
            </w:r>
            <w:r w:rsidRPr="004D6644">
              <w:rPr>
                <w:rFonts w:ascii="Arial" w:eastAsia="Times New Roman" w:hAnsi="Arial" w:cs="Arial"/>
                <w:b/>
                <w:lang w:eastAsia="ru-RU"/>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5D1D87" w:rsidRPr="004D6644" w:rsidRDefault="00F31016" w:rsidP="005D1D87">
            <w:pPr>
              <w:shd w:val="clear" w:color="auto" w:fill="FFFFFF"/>
              <w:snapToGrid w:val="0"/>
              <w:spacing w:after="0" w:line="278" w:lineRule="exact"/>
              <w:ind w:left="38" w:right="53"/>
              <w:jc w:val="center"/>
              <w:rPr>
                <w:rFonts w:ascii="Arial" w:eastAsia="Times New Roman" w:hAnsi="Arial" w:cs="Arial"/>
                <w:b/>
                <w:lang w:eastAsia="ru-RU"/>
              </w:rPr>
            </w:pPr>
            <w:r>
              <w:rPr>
                <w:rFonts w:ascii="Arial" w:eastAsia="Times New Roman" w:hAnsi="Arial" w:cs="Arial"/>
                <w:b/>
                <w:spacing w:val="-1"/>
                <w:lang w:eastAsia="ru-RU"/>
              </w:rPr>
              <w:t>В т.ч.</w:t>
            </w:r>
            <w:r w:rsidR="005D1D87" w:rsidRPr="004D6644">
              <w:rPr>
                <w:rFonts w:ascii="Arial" w:eastAsia="Times New Roman" w:hAnsi="Arial" w:cs="Arial"/>
                <w:b/>
                <w:spacing w:val="-1"/>
                <w:lang w:eastAsia="ru-RU"/>
              </w:rPr>
              <w:t xml:space="preserve"> федеральный </w:t>
            </w:r>
            <w:r w:rsidR="005D1D87" w:rsidRPr="004D6644">
              <w:rPr>
                <w:rFonts w:ascii="Arial" w:eastAsia="Times New Roman" w:hAnsi="Arial" w:cs="Arial"/>
                <w:b/>
                <w:lang w:eastAsia="ru-RU"/>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5D1D87" w:rsidRPr="004D6644" w:rsidRDefault="005D1D87" w:rsidP="005D1D87">
            <w:pPr>
              <w:shd w:val="clear" w:color="auto" w:fill="FFFFFF"/>
              <w:snapToGrid w:val="0"/>
              <w:spacing w:after="0" w:line="274" w:lineRule="exact"/>
              <w:ind w:left="110" w:right="120"/>
              <w:jc w:val="center"/>
              <w:rPr>
                <w:rFonts w:ascii="Arial" w:eastAsia="Times New Roman" w:hAnsi="Arial" w:cs="Arial"/>
                <w:b/>
                <w:lang w:eastAsia="ru-RU"/>
              </w:rPr>
            </w:pPr>
            <w:r w:rsidRPr="004D6644">
              <w:rPr>
                <w:rFonts w:ascii="Arial" w:eastAsia="Times New Roman" w:hAnsi="Arial" w:cs="Arial"/>
                <w:b/>
                <w:spacing w:val="-3"/>
                <w:lang w:eastAsia="ru-RU"/>
              </w:rPr>
              <w:t xml:space="preserve">В т.ч. </w:t>
            </w:r>
            <w:r w:rsidRPr="004D6644">
              <w:rPr>
                <w:rFonts w:ascii="Arial" w:eastAsia="Times New Roman" w:hAnsi="Arial" w:cs="Arial"/>
                <w:b/>
                <w:lang w:eastAsia="ru-RU"/>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5D1D87" w:rsidRPr="004D6644" w:rsidRDefault="005D1D87" w:rsidP="005D1D87">
            <w:pPr>
              <w:shd w:val="clear" w:color="auto" w:fill="FFFFFF"/>
              <w:snapToGrid w:val="0"/>
              <w:spacing w:after="0" w:line="274" w:lineRule="exact"/>
              <w:jc w:val="center"/>
              <w:rPr>
                <w:rFonts w:ascii="Arial" w:eastAsia="Times New Roman" w:hAnsi="Arial" w:cs="Arial"/>
                <w:b/>
                <w:lang w:eastAsia="ru-RU"/>
              </w:rPr>
            </w:pPr>
            <w:r w:rsidRPr="004D6644">
              <w:rPr>
                <w:rFonts w:ascii="Arial" w:eastAsia="Times New Roman" w:hAnsi="Arial" w:cs="Arial"/>
                <w:b/>
                <w:lang w:eastAsia="ru-RU"/>
              </w:rPr>
              <w:t>В т.ч.</w:t>
            </w:r>
          </w:p>
          <w:p w:rsidR="005D1D87" w:rsidRPr="004D6644" w:rsidRDefault="005D1D87" w:rsidP="005D1D87">
            <w:pPr>
              <w:shd w:val="clear" w:color="auto" w:fill="FFFFFF"/>
              <w:spacing w:after="0" w:line="274" w:lineRule="exact"/>
              <w:jc w:val="center"/>
              <w:rPr>
                <w:rFonts w:ascii="Arial" w:eastAsia="Times New Roman" w:hAnsi="Arial" w:cs="Arial"/>
                <w:b/>
                <w:spacing w:val="-1"/>
                <w:lang w:eastAsia="ru-RU"/>
              </w:rPr>
            </w:pPr>
            <w:r w:rsidRPr="004D6644">
              <w:rPr>
                <w:rFonts w:ascii="Arial" w:eastAsia="Times New Roman" w:hAnsi="Arial" w:cs="Arial"/>
                <w:b/>
                <w:spacing w:val="-1"/>
                <w:lang w:eastAsia="ru-RU"/>
              </w:rPr>
              <w:t>Местный бюджет</w:t>
            </w:r>
          </w:p>
          <w:p w:rsidR="005D1D87" w:rsidRPr="004D6644" w:rsidRDefault="005D1D87" w:rsidP="005D1D87">
            <w:pPr>
              <w:shd w:val="clear" w:color="auto" w:fill="FFFFFF"/>
              <w:spacing w:after="0" w:line="274" w:lineRule="exact"/>
              <w:jc w:val="center"/>
              <w:rPr>
                <w:rFonts w:ascii="Arial" w:eastAsia="Times New Roman" w:hAnsi="Arial" w:cs="Arial"/>
                <w:b/>
                <w:spacing w:val="-2"/>
                <w:lang w:eastAsia="ru-RU"/>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D87" w:rsidRPr="004D6644" w:rsidRDefault="005D1D87" w:rsidP="005D1D87">
            <w:pPr>
              <w:shd w:val="clear" w:color="auto" w:fill="FFFFFF"/>
              <w:snapToGrid w:val="0"/>
              <w:spacing w:after="0" w:line="278" w:lineRule="exact"/>
              <w:ind w:left="86" w:right="115"/>
              <w:jc w:val="center"/>
              <w:rPr>
                <w:rFonts w:ascii="Arial" w:eastAsia="Times New Roman" w:hAnsi="Arial" w:cs="Arial"/>
                <w:b/>
                <w:spacing w:val="-1"/>
                <w:lang w:eastAsia="ru-RU"/>
              </w:rPr>
            </w:pPr>
            <w:r w:rsidRPr="004D6644">
              <w:rPr>
                <w:rFonts w:ascii="Arial" w:eastAsia="Times New Roman" w:hAnsi="Arial" w:cs="Arial"/>
                <w:b/>
                <w:spacing w:val="-1"/>
                <w:lang w:eastAsia="ru-RU"/>
              </w:rPr>
              <w:t>В т.ч. вне</w:t>
            </w:r>
            <w:r w:rsidRPr="004D6644">
              <w:rPr>
                <w:rFonts w:ascii="Arial" w:eastAsia="Times New Roman" w:hAnsi="Arial" w:cs="Arial"/>
                <w:b/>
                <w:spacing w:val="-1"/>
                <w:lang w:eastAsia="ru-RU"/>
              </w:rPr>
              <w:softHyphen/>
            </w:r>
            <w:r w:rsidRPr="004D6644">
              <w:rPr>
                <w:rFonts w:ascii="Arial" w:eastAsia="Times New Roman" w:hAnsi="Arial" w:cs="Arial"/>
                <w:b/>
                <w:spacing w:val="-3"/>
                <w:lang w:eastAsia="ru-RU"/>
              </w:rPr>
              <w:t xml:space="preserve">бюджетные </w:t>
            </w:r>
            <w:r w:rsidRPr="004D6644">
              <w:rPr>
                <w:rFonts w:ascii="Arial" w:eastAsia="Times New Roman" w:hAnsi="Arial" w:cs="Arial"/>
                <w:b/>
                <w:spacing w:val="-1"/>
                <w:lang w:eastAsia="ru-RU"/>
              </w:rPr>
              <w:t>источники</w:t>
            </w:r>
          </w:p>
        </w:tc>
      </w:tr>
      <w:tr w:rsidR="005D1D87" w:rsidRPr="005D1D87" w:rsidTr="00B03392">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5D1D87" w:rsidRPr="004D6644" w:rsidRDefault="005D1D87" w:rsidP="005D1D87">
            <w:pPr>
              <w:shd w:val="clear" w:color="auto" w:fill="FFFFFF"/>
              <w:snapToGrid w:val="0"/>
              <w:spacing w:after="0" w:line="240" w:lineRule="auto"/>
              <w:ind w:left="14"/>
              <w:jc w:val="center"/>
              <w:rPr>
                <w:rFonts w:ascii="Arial" w:eastAsia="Times New Roman" w:hAnsi="Arial" w:cs="Arial"/>
                <w:lang w:eastAsia="ru-RU"/>
              </w:rPr>
            </w:pPr>
            <w:r w:rsidRPr="004D6644">
              <w:rPr>
                <w:rFonts w:ascii="Arial" w:eastAsia="Times New Roman" w:hAnsi="Arial" w:cs="Arial"/>
                <w:lang w:eastAsia="ru-RU"/>
              </w:rPr>
              <w:t>1</w:t>
            </w:r>
          </w:p>
        </w:tc>
        <w:tc>
          <w:tcPr>
            <w:tcW w:w="2016" w:type="dxa"/>
            <w:tcBorders>
              <w:top w:val="single" w:sz="4" w:space="0" w:color="000000"/>
              <w:left w:val="single" w:sz="4" w:space="0" w:color="000000"/>
              <w:bottom w:val="single" w:sz="4" w:space="0" w:color="000000"/>
            </w:tcBorders>
            <w:shd w:val="clear" w:color="auto" w:fill="FFFFFF"/>
            <w:vAlign w:val="center"/>
          </w:tcPr>
          <w:p w:rsidR="005D1D87" w:rsidRPr="004D6644" w:rsidRDefault="005D1D87" w:rsidP="005D1D87">
            <w:pPr>
              <w:shd w:val="clear" w:color="auto" w:fill="FFFFFF"/>
              <w:snapToGrid w:val="0"/>
              <w:spacing w:after="0" w:line="240" w:lineRule="auto"/>
              <w:rPr>
                <w:rFonts w:ascii="Arial" w:eastAsia="Times New Roman" w:hAnsi="Arial" w:cs="Arial"/>
                <w:color w:val="000000"/>
                <w:lang w:eastAsia="ru-RU"/>
              </w:rPr>
            </w:pPr>
            <w:r w:rsidRPr="004D6644">
              <w:rPr>
                <w:rFonts w:ascii="Arial" w:eastAsia="Times New Roman" w:hAnsi="Arial" w:cs="Arial"/>
                <w:color w:val="000000"/>
                <w:lang w:eastAsia="ru-RU"/>
              </w:rPr>
              <w:t>Ремонт дорог</w:t>
            </w:r>
          </w:p>
          <w:p w:rsidR="005D1D87" w:rsidRPr="004D6644" w:rsidRDefault="005D1D87" w:rsidP="005D1D87">
            <w:pPr>
              <w:shd w:val="clear" w:color="auto" w:fill="FFFFFF"/>
              <w:snapToGrid w:val="0"/>
              <w:spacing w:after="0" w:line="240" w:lineRule="auto"/>
              <w:rPr>
                <w:rFonts w:ascii="Arial" w:eastAsia="Times New Roman" w:hAnsi="Arial" w:cs="Arial"/>
                <w:color w:val="000000"/>
                <w:lang w:eastAsia="ru-RU"/>
              </w:rPr>
            </w:pPr>
          </w:p>
          <w:p w:rsidR="005D1D87" w:rsidRPr="004D6644" w:rsidRDefault="005D1D87" w:rsidP="005D1D87">
            <w:pPr>
              <w:shd w:val="clear" w:color="auto" w:fill="FFFFFF"/>
              <w:snapToGrid w:val="0"/>
              <w:spacing w:after="0" w:line="240" w:lineRule="auto"/>
              <w:rPr>
                <w:rFonts w:ascii="Arial" w:eastAsia="Times New Roman" w:hAnsi="Arial" w:cs="Arial"/>
                <w:color w:val="000000"/>
                <w:lang w:eastAsia="ru-RU"/>
              </w:rPr>
            </w:pPr>
          </w:p>
          <w:p w:rsidR="005D1D87" w:rsidRPr="004D6644" w:rsidRDefault="005D1D87" w:rsidP="005D1D87">
            <w:pPr>
              <w:shd w:val="clear" w:color="auto" w:fill="FFFFFF"/>
              <w:snapToGrid w:val="0"/>
              <w:spacing w:after="0" w:line="240" w:lineRule="auto"/>
              <w:rPr>
                <w:rFonts w:ascii="Arial" w:eastAsia="Times New Roman" w:hAnsi="Arial" w:cs="Arial"/>
                <w:color w:val="000000"/>
                <w:lang w:eastAsia="ru-RU"/>
              </w:rPr>
            </w:pPr>
            <w:proofErr w:type="spellStart"/>
            <w:r w:rsidRPr="004D6644">
              <w:rPr>
                <w:rFonts w:ascii="Arial" w:eastAsia="Times New Roman" w:hAnsi="Arial" w:cs="Arial"/>
                <w:color w:val="000000"/>
                <w:lang w:eastAsia="ru-RU"/>
              </w:rPr>
              <w:t>сетидорожной</w:t>
            </w:r>
            <w:proofErr w:type="spellEnd"/>
            <w:r w:rsidRPr="004D6644">
              <w:rPr>
                <w:rFonts w:ascii="Arial" w:eastAsia="Times New Roman" w:hAnsi="Arial" w:cs="Arial"/>
                <w:color w:val="000000"/>
                <w:lang w:eastAsia="ru-RU"/>
              </w:rPr>
              <w:t xml:space="preserve"> </w:t>
            </w:r>
          </w:p>
        </w:tc>
        <w:tc>
          <w:tcPr>
            <w:tcW w:w="1517" w:type="dxa"/>
            <w:tcBorders>
              <w:top w:val="single" w:sz="4" w:space="0" w:color="000000"/>
              <w:left w:val="single" w:sz="4" w:space="0" w:color="000000"/>
              <w:bottom w:val="single" w:sz="4" w:space="0" w:color="000000"/>
            </w:tcBorders>
            <w:shd w:val="clear" w:color="auto" w:fill="FFFFFF"/>
          </w:tcPr>
          <w:p w:rsidR="005D1D87" w:rsidRPr="004D6644" w:rsidRDefault="005D1D87" w:rsidP="005D1D87">
            <w:pPr>
              <w:shd w:val="clear" w:color="auto" w:fill="FFFFFF"/>
              <w:snapToGrid w:val="0"/>
              <w:spacing w:after="0" w:line="240" w:lineRule="auto"/>
              <w:ind w:left="-56"/>
              <w:jc w:val="center"/>
              <w:rPr>
                <w:rFonts w:ascii="Arial" w:eastAsia="Times New Roman" w:hAnsi="Arial" w:cs="Arial"/>
                <w:lang w:eastAsia="ru-RU"/>
              </w:rPr>
            </w:pPr>
            <w:r w:rsidRPr="004D6644">
              <w:rPr>
                <w:rFonts w:ascii="Arial" w:eastAsia="Times New Roman" w:hAnsi="Arial" w:cs="Arial"/>
                <w:lang w:eastAsia="ru-RU"/>
              </w:rPr>
              <w:t>7496,0</w:t>
            </w:r>
          </w:p>
        </w:tc>
        <w:tc>
          <w:tcPr>
            <w:tcW w:w="1315" w:type="dxa"/>
            <w:tcBorders>
              <w:top w:val="single" w:sz="4" w:space="0" w:color="000000"/>
              <w:left w:val="single" w:sz="4" w:space="0" w:color="000000"/>
              <w:bottom w:val="single" w:sz="4" w:space="0" w:color="000000"/>
            </w:tcBorders>
            <w:shd w:val="clear" w:color="auto" w:fill="FFFFFF"/>
          </w:tcPr>
          <w:p w:rsidR="005D1D87" w:rsidRPr="004D6644" w:rsidRDefault="005D1D87" w:rsidP="005D1D87">
            <w:pPr>
              <w:shd w:val="clear" w:color="auto" w:fill="FFFFFF"/>
              <w:snapToGrid w:val="0"/>
              <w:spacing w:after="0" w:line="240" w:lineRule="auto"/>
              <w:ind w:right="5"/>
              <w:jc w:val="center"/>
              <w:rPr>
                <w:rFonts w:ascii="Arial" w:eastAsia="Times New Roman" w:hAnsi="Arial" w:cs="Arial"/>
                <w:lang w:eastAsia="ru-RU"/>
              </w:rPr>
            </w:pPr>
            <w:r w:rsidRPr="004D6644">
              <w:rPr>
                <w:rFonts w:ascii="Arial" w:eastAsia="Times New Roman" w:hAnsi="Arial" w:cs="Arial"/>
                <w:lang w:eastAsia="ru-RU"/>
              </w:rPr>
              <w:t>0</w:t>
            </w:r>
          </w:p>
        </w:tc>
        <w:tc>
          <w:tcPr>
            <w:tcW w:w="1440" w:type="dxa"/>
            <w:tcBorders>
              <w:top w:val="single" w:sz="4" w:space="0" w:color="000000"/>
              <w:left w:val="single" w:sz="4" w:space="0" w:color="000000"/>
              <w:bottom w:val="single" w:sz="4" w:space="0" w:color="000000"/>
            </w:tcBorders>
            <w:shd w:val="clear" w:color="auto" w:fill="FFFFFF"/>
          </w:tcPr>
          <w:p w:rsidR="005D1D87" w:rsidRPr="004D6644" w:rsidRDefault="005D1D87" w:rsidP="005D1D87">
            <w:pPr>
              <w:shd w:val="clear" w:color="auto" w:fill="FFFFFF"/>
              <w:snapToGrid w:val="0"/>
              <w:spacing w:after="0" w:line="240" w:lineRule="auto"/>
              <w:jc w:val="center"/>
              <w:rPr>
                <w:rFonts w:ascii="Arial" w:eastAsia="Times New Roman" w:hAnsi="Arial" w:cs="Arial"/>
                <w:lang w:eastAsia="ru-RU"/>
              </w:rPr>
            </w:pPr>
            <w:r w:rsidRPr="004D6644">
              <w:rPr>
                <w:rFonts w:ascii="Arial" w:eastAsia="Times New Roman" w:hAnsi="Arial" w:cs="Arial"/>
                <w:lang w:eastAsia="ru-RU"/>
              </w:rPr>
              <w:t>0</w:t>
            </w:r>
          </w:p>
        </w:tc>
        <w:tc>
          <w:tcPr>
            <w:tcW w:w="1260" w:type="dxa"/>
            <w:tcBorders>
              <w:top w:val="single" w:sz="4" w:space="0" w:color="000000"/>
              <w:left w:val="single" w:sz="4" w:space="0" w:color="000000"/>
              <w:bottom w:val="single" w:sz="4" w:space="0" w:color="000000"/>
            </w:tcBorders>
            <w:shd w:val="clear" w:color="auto" w:fill="FFFFFF"/>
          </w:tcPr>
          <w:p w:rsidR="005D1D87" w:rsidRPr="004D6644" w:rsidRDefault="005D1D87" w:rsidP="005D1D87">
            <w:pPr>
              <w:shd w:val="clear" w:color="auto" w:fill="FFFFFF"/>
              <w:snapToGrid w:val="0"/>
              <w:spacing w:after="0" w:line="240" w:lineRule="auto"/>
              <w:jc w:val="center"/>
              <w:rPr>
                <w:rFonts w:ascii="Arial" w:eastAsia="Times New Roman" w:hAnsi="Arial" w:cs="Arial"/>
                <w:lang w:eastAsia="ru-RU"/>
              </w:rPr>
            </w:pPr>
            <w:r w:rsidRPr="004D6644">
              <w:rPr>
                <w:rFonts w:ascii="Arial" w:eastAsia="Times New Roman" w:hAnsi="Arial" w:cs="Arial"/>
                <w:lang w:eastAsia="ru-RU"/>
              </w:rPr>
              <w:t>7496,0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5D1D87" w:rsidRPr="004D6644" w:rsidRDefault="005D1D87" w:rsidP="005D1D87">
            <w:pPr>
              <w:shd w:val="clear" w:color="auto" w:fill="FFFFFF"/>
              <w:snapToGrid w:val="0"/>
              <w:spacing w:after="0" w:line="240" w:lineRule="auto"/>
              <w:jc w:val="center"/>
              <w:rPr>
                <w:rFonts w:ascii="Arial" w:eastAsia="Times New Roman" w:hAnsi="Arial" w:cs="Arial"/>
                <w:lang w:eastAsia="ru-RU"/>
              </w:rPr>
            </w:pPr>
            <w:r w:rsidRPr="004D6644">
              <w:rPr>
                <w:rFonts w:ascii="Arial" w:eastAsia="Times New Roman" w:hAnsi="Arial" w:cs="Arial"/>
                <w:lang w:eastAsia="ru-RU"/>
              </w:rPr>
              <w:t>0</w:t>
            </w:r>
          </w:p>
        </w:tc>
      </w:tr>
      <w:tr w:rsidR="005D1D87" w:rsidRPr="005D1D87" w:rsidTr="00B03392">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5D1D87" w:rsidRPr="004D6644" w:rsidRDefault="005D1D87" w:rsidP="005D1D87">
            <w:pPr>
              <w:shd w:val="clear" w:color="auto" w:fill="FFFFFF"/>
              <w:snapToGrid w:val="0"/>
              <w:spacing w:after="0" w:line="240" w:lineRule="auto"/>
              <w:ind w:left="14"/>
              <w:jc w:val="center"/>
              <w:rPr>
                <w:rFonts w:ascii="Arial" w:eastAsia="Times New Roman" w:hAnsi="Arial" w:cs="Arial"/>
                <w:lang w:eastAsia="ru-RU"/>
              </w:rPr>
            </w:pPr>
            <w:r w:rsidRPr="004D6644">
              <w:rPr>
                <w:rFonts w:ascii="Arial" w:eastAsia="Times New Roman" w:hAnsi="Arial" w:cs="Arial"/>
                <w:lang w:eastAsia="ru-RU"/>
              </w:rPr>
              <w:t>2</w:t>
            </w:r>
          </w:p>
        </w:tc>
        <w:tc>
          <w:tcPr>
            <w:tcW w:w="2016" w:type="dxa"/>
            <w:tcBorders>
              <w:top w:val="single" w:sz="4" w:space="0" w:color="000000"/>
              <w:left w:val="single" w:sz="4" w:space="0" w:color="000000"/>
              <w:bottom w:val="single" w:sz="4" w:space="0" w:color="000000"/>
            </w:tcBorders>
            <w:shd w:val="clear" w:color="auto" w:fill="FFFFFF"/>
          </w:tcPr>
          <w:p w:rsidR="005D1D87" w:rsidRPr="004D6644" w:rsidRDefault="005D1D87" w:rsidP="005D1D87">
            <w:pPr>
              <w:shd w:val="clear" w:color="auto" w:fill="FFFFFF"/>
              <w:snapToGrid w:val="0"/>
              <w:spacing w:after="0" w:line="240" w:lineRule="auto"/>
              <w:rPr>
                <w:rFonts w:ascii="Arial" w:eastAsia="Times New Roman" w:hAnsi="Arial" w:cs="Arial"/>
                <w:color w:val="000000"/>
                <w:lang w:eastAsia="ru-RU"/>
              </w:rPr>
            </w:pPr>
            <w:r w:rsidRPr="004D6644">
              <w:rPr>
                <w:rFonts w:ascii="Arial" w:eastAsia="Times New Roman" w:hAnsi="Arial" w:cs="Arial"/>
                <w:color w:val="000000"/>
                <w:lang w:eastAsia="ru-RU"/>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5D1D87" w:rsidRPr="004D6644" w:rsidRDefault="005D1D87" w:rsidP="005D1D87">
            <w:pPr>
              <w:shd w:val="clear" w:color="auto" w:fill="FFFFFF"/>
              <w:snapToGrid w:val="0"/>
              <w:spacing w:after="0" w:line="240" w:lineRule="auto"/>
              <w:jc w:val="center"/>
              <w:rPr>
                <w:rFonts w:ascii="Arial" w:eastAsia="Times New Roman" w:hAnsi="Arial" w:cs="Arial"/>
                <w:lang w:eastAsia="ru-RU"/>
              </w:rPr>
            </w:pPr>
            <w:r w:rsidRPr="004D6644">
              <w:rPr>
                <w:rFonts w:ascii="Arial" w:eastAsia="Times New Roman" w:hAnsi="Arial" w:cs="Arial"/>
                <w:lang w:eastAsia="ru-RU"/>
              </w:rPr>
              <w:t>344,0</w:t>
            </w:r>
          </w:p>
        </w:tc>
        <w:tc>
          <w:tcPr>
            <w:tcW w:w="1315" w:type="dxa"/>
            <w:tcBorders>
              <w:top w:val="single" w:sz="4" w:space="0" w:color="000000"/>
              <w:left w:val="single" w:sz="4" w:space="0" w:color="000000"/>
              <w:bottom w:val="single" w:sz="4" w:space="0" w:color="000000"/>
            </w:tcBorders>
            <w:shd w:val="clear" w:color="auto" w:fill="FFFFFF"/>
          </w:tcPr>
          <w:p w:rsidR="005D1D87" w:rsidRPr="004D6644" w:rsidRDefault="005D1D87" w:rsidP="005D1D87">
            <w:pPr>
              <w:shd w:val="clear" w:color="auto" w:fill="FFFFFF"/>
              <w:snapToGrid w:val="0"/>
              <w:spacing w:after="0" w:line="240" w:lineRule="auto"/>
              <w:ind w:right="5"/>
              <w:jc w:val="center"/>
              <w:rPr>
                <w:rFonts w:ascii="Arial" w:eastAsia="Times New Roman" w:hAnsi="Arial" w:cs="Arial"/>
                <w:lang w:eastAsia="ru-RU"/>
              </w:rPr>
            </w:pPr>
            <w:r w:rsidRPr="004D6644">
              <w:rPr>
                <w:rFonts w:ascii="Arial" w:eastAsia="Times New Roman" w:hAnsi="Arial" w:cs="Arial"/>
                <w:lang w:eastAsia="ru-RU"/>
              </w:rPr>
              <w:t>0</w:t>
            </w:r>
          </w:p>
        </w:tc>
        <w:tc>
          <w:tcPr>
            <w:tcW w:w="1440" w:type="dxa"/>
            <w:tcBorders>
              <w:top w:val="single" w:sz="4" w:space="0" w:color="000000"/>
              <w:left w:val="single" w:sz="4" w:space="0" w:color="000000"/>
              <w:bottom w:val="single" w:sz="4" w:space="0" w:color="000000"/>
            </w:tcBorders>
            <w:shd w:val="clear" w:color="auto" w:fill="FFFFFF"/>
          </w:tcPr>
          <w:p w:rsidR="005D1D87" w:rsidRPr="004D6644" w:rsidRDefault="005D1D87" w:rsidP="005D1D87">
            <w:pPr>
              <w:shd w:val="clear" w:color="auto" w:fill="FFFFFF"/>
              <w:snapToGrid w:val="0"/>
              <w:spacing w:after="0" w:line="240" w:lineRule="auto"/>
              <w:jc w:val="center"/>
              <w:rPr>
                <w:rFonts w:ascii="Arial" w:eastAsia="Times New Roman" w:hAnsi="Arial" w:cs="Arial"/>
                <w:lang w:eastAsia="ru-RU"/>
              </w:rPr>
            </w:pPr>
            <w:r w:rsidRPr="004D6644">
              <w:rPr>
                <w:rFonts w:ascii="Arial" w:eastAsia="Times New Roman" w:hAnsi="Arial" w:cs="Arial"/>
                <w:lang w:eastAsia="ru-RU"/>
              </w:rPr>
              <w:t>0</w:t>
            </w:r>
          </w:p>
        </w:tc>
        <w:tc>
          <w:tcPr>
            <w:tcW w:w="1260" w:type="dxa"/>
            <w:tcBorders>
              <w:top w:val="single" w:sz="4" w:space="0" w:color="000000"/>
              <w:left w:val="single" w:sz="4" w:space="0" w:color="000000"/>
              <w:bottom w:val="single" w:sz="4" w:space="0" w:color="000000"/>
            </w:tcBorders>
            <w:shd w:val="clear" w:color="auto" w:fill="FFFFFF"/>
          </w:tcPr>
          <w:p w:rsidR="005D1D87" w:rsidRPr="004D6644" w:rsidRDefault="005D1D87" w:rsidP="00F31016">
            <w:pPr>
              <w:shd w:val="clear" w:color="auto" w:fill="FFFFFF"/>
              <w:snapToGrid w:val="0"/>
              <w:spacing w:after="0" w:line="240" w:lineRule="auto"/>
              <w:jc w:val="center"/>
              <w:rPr>
                <w:rFonts w:ascii="Arial" w:eastAsia="Times New Roman" w:hAnsi="Arial" w:cs="Arial"/>
                <w:lang w:eastAsia="ru-RU"/>
              </w:rPr>
            </w:pPr>
            <w:r w:rsidRPr="004D6644">
              <w:rPr>
                <w:rFonts w:ascii="Arial" w:eastAsia="Times New Roman" w:hAnsi="Arial" w:cs="Arial"/>
                <w:lang w:eastAsia="ru-RU"/>
              </w:rPr>
              <w:t>344,0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5D1D87" w:rsidRPr="004D6644" w:rsidRDefault="005D1D87" w:rsidP="005D1D87">
            <w:pPr>
              <w:shd w:val="clear" w:color="auto" w:fill="FFFFFF"/>
              <w:snapToGrid w:val="0"/>
              <w:spacing w:after="0" w:line="240" w:lineRule="auto"/>
              <w:jc w:val="center"/>
              <w:rPr>
                <w:rFonts w:ascii="Arial" w:eastAsia="Times New Roman" w:hAnsi="Arial" w:cs="Arial"/>
                <w:lang w:eastAsia="ru-RU"/>
              </w:rPr>
            </w:pPr>
            <w:r w:rsidRPr="004D6644">
              <w:rPr>
                <w:rFonts w:ascii="Arial" w:eastAsia="Times New Roman" w:hAnsi="Arial" w:cs="Arial"/>
                <w:lang w:eastAsia="ru-RU"/>
              </w:rPr>
              <w:t>0</w:t>
            </w:r>
          </w:p>
        </w:tc>
      </w:tr>
    </w:tbl>
    <w:p w:rsidR="004D6644" w:rsidRDefault="004D6644" w:rsidP="005D1D87">
      <w:pPr>
        <w:shd w:val="clear" w:color="auto" w:fill="FFFFFF"/>
        <w:spacing w:after="0" w:line="240" w:lineRule="auto"/>
        <w:ind w:right="-52" w:firstLine="708"/>
        <w:jc w:val="both"/>
        <w:rPr>
          <w:rFonts w:ascii="Times New Roman" w:eastAsia="Times New Roman" w:hAnsi="Times New Roman" w:cs="Times New Roman"/>
          <w:sz w:val="24"/>
          <w:szCs w:val="24"/>
          <w:lang w:eastAsia="ru-RU"/>
        </w:rPr>
      </w:pPr>
    </w:p>
    <w:p w:rsidR="005D1D87" w:rsidRPr="004D6644" w:rsidRDefault="005D1D87" w:rsidP="00A82DFC">
      <w:pPr>
        <w:shd w:val="clear" w:color="auto" w:fill="FFFFFF"/>
        <w:spacing w:after="0" w:line="240" w:lineRule="auto"/>
        <w:ind w:right="-52" w:firstLine="708"/>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Под внебюджетными источ</w:t>
      </w:r>
      <w:r w:rsidR="00F31016">
        <w:rPr>
          <w:rFonts w:ascii="Arial" w:eastAsia="Times New Roman" w:hAnsi="Arial" w:cs="Arial"/>
          <w:sz w:val="24"/>
          <w:szCs w:val="24"/>
          <w:lang w:eastAsia="ru-RU"/>
        </w:rPr>
        <w:t>никами понимаются средства пред</w:t>
      </w:r>
      <w:r w:rsidRPr="004D6644">
        <w:rPr>
          <w:rFonts w:ascii="Arial" w:eastAsia="Times New Roman" w:hAnsi="Arial" w:cs="Arial"/>
          <w:sz w:val="24"/>
          <w:szCs w:val="24"/>
          <w:lang w:eastAsia="ru-RU"/>
        </w:rPr>
        <w:t xml:space="preserve">приятий, внешних инвесторов и потребителей. Более </w:t>
      </w:r>
      <w:r w:rsidR="00A82DFC">
        <w:rPr>
          <w:rFonts w:ascii="Arial" w:eastAsia="Times New Roman" w:hAnsi="Arial" w:cs="Arial"/>
          <w:sz w:val="24"/>
          <w:szCs w:val="24"/>
          <w:lang w:eastAsia="ru-RU"/>
        </w:rPr>
        <w:t>конкретно распределение источни</w:t>
      </w:r>
      <w:r w:rsidRPr="004D6644">
        <w:rPr>
          <w:rFonts w:ascii="Arial" w:eastAsia="Times New Roman" w:hAnsi="Arial" w:cs="Arial"/>
          <w:sz w:val="24"/>
          <w:szCs w:val="24"/>
          <w:lang w:eastAsia="ru-RU"/>
        </w:rPr>
        <w:t>ков финансирования определяется при разработке инвестиционных проектов.</w:t>
      </w:r>
    </w:p>
    <w:p w:rsidR="005D1D87" w:rsidRPr="004D6644" w:rsidRDefault="00F31016" w:rsidP="00A82DFC">
      <w:pPr>
        <w:shd w:val="clear" w:color="auto" w:fill="FFFFFF"/>
        <w:spacing w:after="0" w:line="274" w:lineRule="exact"/>
        <w:ind w:left="67" w:right="130" w:firstLine="768"/>
        <w:jc w:val="both"/>
        <w:rPr>
          <w:rFonts w:ascii="Arial" w:eastAsia="Times New Roman" w:hAnsi="Arial" w:cs="Arial"/>
          <w:sz w:val="24"/>
          <w:szCs w:val="24"/>
          <w:lang w:eastAsia="ru-RU"/>
        </w:rPr>
      </w:pPr>
      <w:r>
        <w:rPr>
          <w:rFonts w:ascii="Arial" w:eastAsia="Times New Roman" w:hAnsi="Arial" w:cs="Arial"/>
          <w:spacing w:val="-1"/>
          <w:sz w:val="24"/>
          <w:szCs w:val="24"/>
          <w:lang w:eastAsia="ru-RU"/>
        </w:rPr>
        <w:t xml:space="preserve">Перспективы </w:t>
      </w:r>
      <w:r w:rsidR="005D1D87" w:rsidRPr="004D6644">
        <w:rPr>
          <w:rFonts w:ascii="Arial" w:eastAsia="Times New Roman" w:hAnsi="Arial" w:cs="Arial"/>
          <w:spacing w:val="-1"/>
          <w:sz w:val="24"/>
          <w:szCs w:val="24"/>
          <w:lang w:eastAsia="ru-RU"/>
        </w:rPr>
        <w:t>«</w:t>
      </w:r>
      <w:r w:rsidR="008D240B">
        <w:rPr>
          <w:rFonts w:ascii="Arial" w:eastAsia="Times New Roman" w:hAnsi="Arial" w:cs="Arial"/>
          <w:spacing w:val="-1"/>
          <w:sz w:val="24"/>
          <w:szCs w:val="24"/>
          <w:lang w:eastAsia="ru-RU"/>
        </w:rPr>
        <w:t>Курумчинский</w:t>
      </w:r>
      <w:r w:rsidR="005D1D87" w:rsidRPr="004D6644">
        <w:rPr>
          <w:rFonts w:ascii="Arial" w:eastAsia="Times New Roman" w:hAnsi="Arial" w:cs="Arial"/>
          <w:spacing w:val="-1"/>
          <w:sz w:val="24"/>
          <w:szCs w:val="24"/>
          <w:lang w:eastAsia="ru-RU"/>
        </w:rPr>
        <w:t>» до 2032 года связаны с расширением производ</w:t>
      </w:r>
      <w:r w:rsidR="005D1D87" w:rsidRPr="004D6644">
        <w:rPr>
          <w:rFonts w:ascii="Arial" w:eastAsia="Times New Roman" w:hAnsi="Arial" w:cs="Arial"/>
          <w:spacing w:val="-1"/>
          <w:sz w:val="24"/>
          <w:szCs w:val="24"/>
          <w:lang w:eastAsia="ru-RU"/>
        </w:rPr>
        <w:softHyphen/>
        <w:t>ства в сельском хозяйстве, растениеводстве, животново</w:t>
      </w:r>
      <w:r>
        <w:rPr>
          <w:rFonts w:ascii="Arial" w:eastAsia="Times New Roman" w:hAnsi="Arial" w:cs="Arial"/>
          <w:spacing w:val="-1"/>
          <w:sz w:val="24"/>
          <w:szCs w:val="24"/>
          <w:lang w:eastAsia="ru-RU"/>
        </w:rPr>
        <w:t>дстве, личных подсобных хозяйст</w:t>
      </w:r>
      <w:r w:rsidR="005D1D87" w:rsidRPr="004D6644">
        <w:rPr>
          <w:rFonts w:ascii="Arial" w:eastAsia="Times New Roman" w:hAnsi="Arial" w:cs="Arial"/>
          <w:sz w:val="24"/>
          <w:szCs w:val="24"/>
          <w:lang w:eastAsia="ru-RU"/>
        </w:rPr>
        <w:t>вах.</w:t>
      </w:r>
    </w:p>
    <w:p w:rsidR="005D1D87" w:rsidRPr="004D6644" w:rsidRDefault="005D1D87" w:rsidP="00A82DFC">
      <w:pPr>
        <w:shd w:val="clear" w:color="auto" w:fill="FFFFFF"/>
        <w:spacing w:after="0" w:line="274" w:lineRule="exact"/>
        <w:ind w:left="72" w:right="130" w:firstLine="706"/>
        <w:jc w:val="both"/>
        <w:rPr>
          <w:rFonts w:ascii="Arial" w:eastAsia="Times New Roman" w:hAnsi="Arial" w:cs="Arial"/>
          <w:spacing w:val="-1"/>
          <w:sz w:val="24"/>
          <w:szCs w:val="24"/>
          <w:lang w:eastAsia="ru-RU"/>
        </w:rPr>
      </w:pPr>
      <w:r w:rsidRPr="004D6644">
        <w:rPr>
          <w:rFonts w:ascii="Arial" w:eastAsia="Times New Roman" w:hAnsi="Arial" w:cs="Arial"/>
          <w:sz w:val="24"/>
          <w:szCs w:val="24"/>
          <w:lang w:eastAsia="ru-RU"/>
        </w:rPr>
        <w:t>Рассматривая интегральные показатели текущего уровня социально-</w:t>
      </w:r>
      <w:r w:rsidR="00F31016">
        <w:rPr>
          <w:rFonts w:ascii="Arial" w:eastAsia="Times New Roman" w:hAnsi="Arial" w:cs="Arial"/>
          <w:spacing w:val="-1"/>
          <w:sz w:val="24"/>
          <w:szCs w:val="24"/>
          <w:lang w:eastAsia="ru-RU"/>
        </w:rPr>
        <w:t>экономического развития МО</w:t>
      </w:r>
      <w:r w:rsidRPr="004D6644">
        <w:rPr>
          <w:rFonts w:ascii="Arial" w:eastAsia="Times New Roman" w:hAnsi="Arial" w:cs="Arial"/>
          <w:spacing w:val="-1"/>
          <w:sz w:val="24"/>
          <w:szCs w:val="24"/>
          <w:lang w:eastAsia="ru-RU"/>
        </w:rPr>
        <w:t xml:space="preserve"> «</w:t>
      </w:r>
      <w:r w:rsidR="008D240B">
        <w:rPr>
          <w:rFonts w:ascii="Arial" w:eastAsia="Times New Roman" w:hAnsi="Arial" w:cs="Arial"/>
          <w:spacing w:val="-1"/>
          <w:sz w:val="24"/>
          <w:szCs w:val="24"/>
          <w:lang w:eastAsia="ru-RU"/>
        </w:rPr>
        <w:t>Курумчинский</w:t>
      </w:r>
      <w:r w:rsidRPr="004D6644">
        <w:rPr>
          <w:rFonts w:ascii="Arial" w:eastAsia="Times New Roman" w:hAnsi="Arial" w:cs="Arial"/>
          <w:spacing w:val="-1"/>
          <w:sz w:val="24"/>
          <w:szCs w:val="24"/>
          <w:lang w:eastAsia="ru-RU"/>
        </w:rPr>
        <w:t>», отмечается следующее:</w:t>
      </w:r>
    </w:p>
    <w:p w:rsidR="005D1D87" w:rsidRPr="004D6644" w:rsidRDefault="005D1D87" w:rsidP="00A82DFC">
      <w:pPr>
        <w:widowControl w:val="0"/>
        <w:numPr>
          <w:ilvl w:val="0"/>
          <w:numId w:val="12"/>
        </w:numPr>
        <w:shd w:val="clear" w:color="auto" w:fill="FFFFFF"/>
        <w:tabs>
          <w:tab w:val="left" w:pos="917"/>
        </w:tabs>
        <w:suppressAutoHyphens/>
        <w:autoSpaceDE w:val="0"/>
        <w:spacing w:after="0" w:line="274" w:lineRule="exact"/>
        <w:ind w:left="782"/>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бюджетная обеспеченность низкая.</w:t>
      </w:r>
    </w:p>
    <w:p w:rsidR="005D1D87" w:rsidRPr="004D6644" w:rsidRDefault="005D1D87" w:rsidP="00A82DFC">
      <w:pPr>
        <w:widowControl w:val="0"/>
        <w:numPr>
          <w:ilvl w:val="0"/>
          <w:numId w:val="12"/>
        </w:numPr>
        <w:shd w:val="clear" w:color="auto" w:fill="FFFFFF"/>
        <w:tabs>
          <w:tab w:val="left" w:pos="917"/>
        </w:tabs>
        <w:suppressAutoHyphens/>
        <w:autoSpaceDE w:val="0"/>
        <w:spacing w:after="0" w:line="274" w:lineRule="exact"/>
        <w:ind w:left="782"/>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транспортная доступность населенных пунктов поселения низкая;</w:t>
      </w:r>
    </w:p>
    <w:p w:rsidR="005D1D87" w:rsidRPr="004D6644" w:rsidRDefault="005D1D87" w:rsidP="00A82DFC">
      <w:pPr>
        <w:widowControl w:val="0"/>
        <w:numPr>
          <w:ilvl w:val="0"/>
          <w:numId w:val="12"/>
        </w:numPr>
        <w:shd w:val="clear" w:color="auto" w:fill="FFFFFF"/>
        <w:tabs>
          <w:tab w:val="left" w:pos="917"/>
        </w:tabs>
        <w:suppressAutoHyphens/>
        <w:autoSpaceDE w:val="0"/>
        <w:spacing w:after="0" w:line="274" w:lineRule="exact"/>
        <w:ind w:left="72" w:right="125" w:firstLine="710"/>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наличие трудовых ресурсов позволяет обеспеч</w:t>
      </w:r>
      <w:r w:rsidR="00F31016">
        <w:rPr>
          <w:rFonts w:ascii="Arial" w:eastAsia="Times New Roman" w:hAnsi="Arial" w:cs="Arial"/>
          <w:sz w:val="24"/>
          <w:szCs w:val="24"/>
          <w:lang w:eastAsia="ru-RU"/>
        </w:rPr>
        <w:t>ить потребности населения и рас</w:t>
      </w:r>
      <w:r w:rsidRPr="004D6644">
        <w:rPr>
          <w:rFonts w:ascii="Arial" w:eastAsia="Times New Roman" w:hAnsi="Arial" w:cs="Arial"/>
          <w:sz w:val="24"/>
          <w:szCs w:val="24"/>
          <w:lang w:eastAsia="ru-RU"/>
        </w:rPr>
        <w:t>ширение производства;</w:t>
      </w:r>
    </w:p>
    <w:p w:rsidR="005D1D87" w:rsidRPr="004D6644" w:rsidRDefault="005D1D87" w:rsidP="00A82DFC">
      <w:pPr>
        <w:widowControl w:val="0"/>
        <w:numPr>
          <w:ilvl w:val="0"/>
          <w:numId w:val="12"/>
        </w:numPr>
        <w:shd w:val="clear" w:color="auto" w:fill="FFFFFF"/>
        <w:tabs>
          <w:tab w:val="left" w:pos="917"/>
        </w:tabs>
        <w:suppressAutoHyphens/>
        <w:autoSpaceDE w:val="0"/>
        <w:spacing w:after="0" w:line="274" w:lineRule="exact"/>
        <w:ind w:left="72" w:right="125" w:firstLine="710"/>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состояние жилищного фонда - в большей час</w:t>
      </w:r>
      <w:r w:rsidR="00A82DFC">
        <w:rPr>
          <w:rFonts w:ascii="Arial" w:eastAsia="Times New Roman" w:hAnsi="Arial" w:cs="Arial"/>
          <w:sz w:val="24"/>
          <w:szCs w:val="24"/>
          <w:lang w:eastAsia="ru-RU"/>
        </w:rPr>
        <w:t>ти приемлемое с достаточно высо</w:t>
      </w:r>
      <w:r w:rsidRPr="004D6644">
        <w:rPr>
          <w:rFonts w:ascii="Arial" w:eastAsia="Times New Roman" w:hAnsi="Arial" w:cs="Arial"/>
          <w:sz w:val="24"/>
          <w:szCs w:val="24"/>
          <w:lang w:eastAsia="ru-RU"/>
        </w:rPr>
        <w:t>кой долей ветхого жилья;</w:t>
      </w:r>
    </w:p>
    <w:p w:rsidR="005D1D87" w:rsidRPr="004D6644" w:rsidRDefault="005D1D87" w:rsidP="00A82DFC">
      <w:pPr>
        <w:shd w:val="clear" w:color="auto" w:fill="FFFFFF"/>
        <w:spacing w:after="0" w:line="240" w:lineRule="auto"/>
        <w:jc w:val="both"/>
        <w:rPr>
          <w:rFonts w:ascii="Arial" w:eastAsia="Times New Roman" w:hAnsi="Arial" w:cs="Arial"/>
          <w:b/>
          <w:bCs/>
          <w:sz w:val="24"/>
          <w:szCs w:val="24"/>
          <w:lang w:eastAsia="ru-RU"/>
        </w:rPr>
      </w:pPr>
      <w:r w:rsidRPr="004D6644">
        <w:rPr>
          <w:rFonts w:ascii="Arial" w:eastAsia="Times New Roman" w:hAnsi="Arial" w:cs="Arial"/>
          <w:spacing w:val="-1"/>
          <w:sz w:val="24"/>
          <w:szCs w:val="24"/>
          <w:lang w:eastAsia="ru-RU"/>
        </w:rPr>
        <w:t xml:space="preserve">доходы населения на уровне </w:t>
      </w:r>
      <w:proofErr w:type="gramStart"/>
      <w:r w:rsidRPr="004D6644">
        <w:rPr>
          <w:rFonts w:ascii="Arial" w:eastAsia="Times New Roman" w:hAnsi="Arial" w:cs="Arial"/>
          <w:spacing w:val="-1"/>
          <w:sz w:val="24"/>
          <w:szCs w:val="24"/>
          <w:lang w:eastAsia="ru-RU"/>
        </w:rPr>
        <w:t>средних</w:t>
      </w:r>
      <w:proofErr w:type="gramEnd"/>
      <w:r w:rsidRPr="004D6644">
        <w:rPr>
          <w:rFonts w:ascii="Arial" w:eastAsia="Times New Roman" w:hAnsi="Arial" w:cs="Arial"/>
          <w:spacing w:val="-1"/>
          <w:sz w:val="24"/>
          <w:szCs w:val="24"/>
          <w:lang w:eastAsia="ru-RU"/>
        </w:rPr>
        <w:t xml:space="preserve"> по району.</w:t>
      </w:r>
    </w:p>
    <w:p w:rsidR="005D1D87" w:rsidRPr="004D6644" w:rsidRDefault="005D1D87" w:rsidP="005D1D87">
      <w:pPr>
        <w:shd w:val="clear" w:color="auto" w:fill="FFFFFF"/>
        <w:spacing w:after="0" w:line="240" w:lineRule="auto"/>
        <w:jc w:val="both"/>
        <w:rPr>
          <w:rFonts w:ascii="Arial" w:eastAsia="Times New Roman" w:hAnsi="Arial" w:cs="Arial"/>
          <w:b/>
          <w:bCs/>
          <w:sz w:val="24"/>
          <w:szCs w:val="24"/>
          <w:lang w:eastAsia="ru-RU"/>
        </w:rPr>
      </w:pPr>
    </w:p>
    <w:p w:rsidR="005D1D87" w:rsidRPr="004D6644" w:rsidRDefault="005D1D87" w:rsidP="004D6644">
      <w:pPr>
        <w:spacing w:after="150" w:line="238" w:lineRule="atLeast"/>
        <w:jc w:val="center"/>
        <w:rPr>
          <w:rFonts w:ascii="Arial" w:eastAsia="Times New Roman" w:hAnsi="Arial" w:cs="Arial"/>
          <w:b/>
          <w:color w:val="242424"/>
          <w:sz w:val="28"/>
          <w:szCs w:val="28"/>
          <w:lang w:eastAsia="ru-RU"/>
        </w:rPr>
      </w:pPr>
      <w:r w:rsidRPr="004D6644">
        <w:rPr>
          <w:rFonts w:ascii="Arial" w:eastAsia="Times New Roman" w:hAnsi="Arial" w:cs="Arial"/>
          <w:b/>
          <w:color w:val="242424"/>
          <w:sz w:val="24"/>
          <w:szCs w:val="24"/>
          <w:lang w:eastAsia="ru-RU"/>
        </w:rPr>
        <w:lastRenderedPageBreak/>
        <w:t>7. Оценка эффективности мероприятий развития транспортной инфраструктуры</w:t>
      </w:r>
      <w:r w:rsidRPr="004D6644">
        <w:rPr>
          <w:rFonts w:ascii="Arial" w:eastAsia="Times New Roman" w:hAnsi="Arial" w:cs="Arial"/>
          <w:b/>
          <w:color w:val="242424"/>
          <w:sz w:val="28"/>
          <w:szCs w:val="28"/>
          <w:lang w:eastAsia="ru-RU"/>
        </w:rPr>
        <w:t>.</w:t>
      </w:r>
    </w:p>
    <w:p w:rsidR="005D1D87" w:rsidRPr="004D6644" w:rsidRDefault="005D1D87" w:rsidP="005D1D87">
      <w:pPr>
        <w:shd w:val="clear" w:color="auto" w:fill="FFFFFF"/>
        <w:spacing w:after="0" w:line="240" w:lineRule="atLeast"/>
        <w:jc w:val="both"/>
        <w:rPr>
          <w:rFonts w:ascii="Arial" w:eastAsia="Times New Roman" w:hAnsi="Arial" w:cs="Arial"/>
          <w:bCs/>
          <w:sz w:val="24"/>
          <w:szCs w:val="24"/>
          <w:lang w:eastAsia="ru-RU"/>
        </w:rPr>
      </w:pPr>
      <w:r w:rsidRPr="004D6644">
        <w:rPr>
          <w:rFonts w:ascii="Arial" w:eastAsia="Times New Roman" w:hAnsi="Arial" w:cs="Arial"/>
          <w:bCs/>
          <w:sz w:val="24"/>
          <w:szCs w:val="24"/>
          <w:lang w:eastAsia="ru-RU"/>
        </w:rPr>
        <w:t xml:space="preserve">- развитие транспортной инфраструктуры поселения </w:t>
      </w:r>
    </w:p>
    <w:p w:rsidR="005D1D87" w:rsidRPr="004D6644" w:rsidRDefault="005D1D87" w:rsidP="005D1D87">
      <w:pPr>
        <w:shd w:val="clear" w:color="auto" w:fill="FFFFFF"/>
        <w:spacing w:after="0" w:line="240" w:lineRule="atLeast"/>
        <w:jc w:val="both"/>
        <w:rPr>
          <w:rFonts w:ascii="Arial" w:eastAsia="Times New Roman" w:hAnsi="Arial" w:cs="Arial"/>
          <w:bCs/>
          <w:sz w:val="24"/>
          <w:szCs w:val="24"/>
          <w:lang w:eastAsia="ru-RU"/>
        </w:rPr>
      </w:pPr>
      <w:r w:rsidRPr="004D6644">
        <w:rPr>
          <w:rFonts w:ascii="Arial" w:eastAsia="Times New Roman" w:hAnsi="Arial" w:cs="Arial"/>
          <w:bCs/>
          <w:sz w:val="24"/>
          <w:szCs w:val="24"/>
          <w:lang w:eastAsia="ru-RU"/>
        </w:rPr>
        <w:t>-</w:t>
      </w:r>
      <w:proofErr w:type="gramStart"/>
      <w:r w:rsidRPr="004D6644">
        <w:rPr>
          <w:rFonts w:ascii="Arial" w:eastAsia="Times New Roman" w:hAnsi="Arial" w:cs="Arial"/>
          <w:bCs/>
          <w:sz w:val="24"/>
          <w:szCs w:val="24"/>
          <w:lang w:eastAsia="ru-RU"/>
        </w:rPr>
        <w:t>сбалансированное</w:t>
      </w:r>
      <w:proofErr w:type="gramEnd"/>
      <w:r w:rsidRPr="004D6644">
        <w:rPr>
          <w:rFonts w:ascii="Arial" w:eastAsia="Times New Roman" w:hAnsi="Arial" w:cs="Arial"/>
          <w:bCs/>
          <w:sz w:val="24"/>
          <w:szCs w:val="24"/>
          <w:lang w:eastAsia="ru-RU"/>
        </w:rPr>
        <w:t xml:space="preserve"> и скоординированное с иными сферами жизни деятельности</w:t>
      </w:r>
    </w:p>
    <w:p w:rsidR="005D1D87" w:rsidRPr="004D6644" w:rsidRDefault="005D1D87" w:rsidP="005D1D87">
      <w:pPr>
        <w:shd w:val="clear" w:color="auto" w:fill="FFFFFF"/>
        <w:spacing w:after="0" w:line="240" w:lineRule="atLeast"/>
        <w:jc w:val="both"/>
        <w:rPr>
          <w:rFonts w:ascii="Arial" w:eastAsia="Times New Roman" w:hAnsi="Arial" w:cs="Arial"/>
          <w:bCs/>
          <w:sz w:val="24"/>
          <w:szCs w:val="24"/>
          <w:lang w:eastAsia="ru-RU"/>
        </w:rPr>
      </w:pPr>
      <w:r w:rsidRPr="004D6644">
        <w:rPr>
          <w:rFonts w:ascii="Arial" w:eastAsia="Times New Roman" w:hAnsi="Arial" w:cs="Arial"/>
          <w:bCs/>
          <w:sz w:val="24"/>
          <w:szCs w:val="24"/>
          <w:lang w:eastAsia="ru-RU"/>
        </w:rPr>
        <w:t>- формирование условий для социально- экономического развития</w:t>
      </w:r>
    </w:p>
    <w:p w:rsidR="005D1D87" w:rsidRPr="004D6644" w:rsidRDefault="005D1D87" w:rsidP="005D1D87">
      <w:pPr>
        <w:shd w:val="clear" w:color="auto" w:fill="FFFFFF"/>
        <w:spacing w:after="0" w:line="240" w:lineRule="atLeast"/>
        <w:jc w:val="both"/>
        <w:rPr>
          <w:rFonts w:ascii="Arial" w:eastAsia="Times New Roman" w:hAnsi="Arial" w:cs="Arial"/>
          <w:bCs/>
          <w:sz w:val="24"/>
          <w:szCs w:val="24"/>
          <w:lang w:eastAsia="ru-RU"/>
        </w:rPr>
      </w:pPr>
      <w:r w:rsidRPr="004D6644">
        <w:rPr>
          <w:rFonts w:ascii="Arial" w:eastAsia="Times New Roman" w:hAnsi="Arial" w:cs="Arial"/>
          <w:bCs/>
          <w:sz w:val="24"/>
          <w:szCs w:val="24"/>
          <w:lang w:eastAsia="ru-RU"/>
        </w:rPr>
        <w:t xml:space="preserve">-повышение безопасности </w:t>
      </w:r>
    </w:p>
    <w:p w:rsidR="005D1D87" w:rsidRPr="004D6644" w:rsidRDefault="005D1D87" w:rsidP="005D1D87">
      <w:pPr>
        <w:shd w:val="clear" w:color="auto" w:fill="FFFFFF"/>
        <w:spacing w:after="0" w:line="240" w:lineRule="atLeast"/>
        <w:jc w:val="both"/>
        <w:rPr>
          <w:rFonts w:ascii="Arial" w:eastAsia="Times New Roman" w:hAnsi="Arial" w:cs="Arial"/>
          <w:bCs/>
          <w:sz w:val="24"/>
          <w:szCs w:val="24"/>
          <w:lang w:eastAsia="ru-RU"/>
        </w:rPr>
      </w:pPr>
      <w:r w:rsidRPr="004D6644">
        <w:rPr>
          <w:rFonts w:ascii="Arial" w:eastAsia="Times New Roman" w:hAnsi="Arial" w:cs="Arial"/>
          <w:bCs/>
          <w:sz w:val="24"/>
          <w:szCs w:val="24"/>
          <w:lang w:eastAsia="ru-RU"/>
        </w:rPr>
        <w:t>-качество эффективности транспортного обслуживания населения, юридических лиц и индивидуальных предпринимателей</w:t>
      </w:r>
      <w:proofErr w:type="gramStart"/>
      <w:r w:rsidRPr="004D6644">
        <w:rPr>
          <w:rFonts w:ascii="Arial" w:eastAsia="Times New Roman" w:hAnsi="Arial" w:cs="Arial"/>
          <w:bCs/>
          <w:sz w:val="24"/>
          <w:szCs w:val="24"/>
          <w:lang w:eastAsia="ru-RU"/>
        </w:rPr>
        <w:t xml:space="preserve"> ,</w:t>
      </w:r>
      <w:proofErr w:type="gramEnd"/>
      <w:r w:rsidRPr="004D6644">
        <w:rPr>
          <w:rFonts w:ascii="Arial" w:eastAsia="Times New Roman" w:hAnsi="Arial" w:cs="Arial"/>
          <w:bCs/>
          <w:sz w:val="24"/>
          <w:szCs w:val="24"/>
          <w:lang w:eastAsia="ru-RU"/>
        </w:rPr>
        <w:t xml:space="preserve"> осуществляю</w:t>
      </w:r>
      <w:r w:rsidR="00A82DFC">
        <w:rPr>
          <w:rFonts w:ascii="Arial" w:eastAsia="Times New Roman" w:hAnsi="Arial" w:cs="Arial"/>
          <w:bCs/>
          <w:sz w:val="24"/>
          <w:szCs w:val="24"/>
          <w:lang w:eastAsia="ru-RU"/>
        </w:rPr>
        <w:t xml:space="preserve">щих экономическую деятельность </w:t>
      </w:r>
    </w:p>
    <w:p w:rsidR="005D1D87" w:rsidRPr="004D6644" w:rsidRDefault="005D1D87" w:rsidP="005D1D87">
      <w:pPr>
        <w:shd w:val="clear" w:color="auto" w:fill="FFFFFF"/>
        <w:spacing w:after="0" w:line="240" w:lineRule="atLeast"/>
        <w:jc w:val="both"/>
        <w:rPr>
          <w:rFonts w:ascii="Arial" w:eastAsia="Times New Roman" w:hAnsi="Arial" w:cs="Arial"/>
          <w:bCs/>
          <w:sz w:val="24"/>
          <w:szCs w:val="24"/>
          <w:lang w:eastAsia="ru-RU"/>
        </w:rPr>
      </w:pPr>
      <w:r w:rsidRPr="004D6644">
        <w:rPr>
          <w:rFonts w:ascii="Arial" w:eastAsia="Times New Roman" w:hAnsi="Arial" w:cs="Arial"/>
          <w:sz w:val="24"/>
          <w:szCs w:val="24"/>
          <w:lang w:eastAsia="ru-RU"/>
        </w:rPr>
        <w:t>-</w:t>
      </w:r>
      <w:r w:rsidR="0004472F">
        <w:rPr>
          <w:rFonts w:ascii="Arial" w:eastAsia="Times New Roman" w:hAnsi="Arial" w:cs="Arial"/>
          <w:sz w:val="24"/>
          <w:szCs w:val="24"/>
          <w:lang w:eastAsia="ru-RU"/>
        </w:rPr>
        <w:t xml:space="preserve"> </w:t>
      </w:r>
      <w:r w:rsidRPr="004D6644">
        <w:rPr>
          <w:rFonts w:ascii="Arial" w:eastAsia="Times New Roman" w:hAnsi="Arial" w:cs="Arial"/>
          <w:sz w:val="24"/>
          <w:szCs w:val="24"/>
          <w:lang w:eastAsia="ru-RU"/>
        </w:rPr>
        <w:t>снижение негативного воздействия транспортной инфраструктуры на окружающую среду поселения.</w:t>
      </w:r>
    </w:p>
    <w:p w:rsidR="005D1D87" w:rsidRPr="004D6644" w:rsidRDefault="005D1D87" w:rsidP="005D1D87">
      <w:pPr>
        <w:spacing w:after="150" w:line="238" w:lineRule="atLeast"/>
        <w:rPr>
          <w:rFonts w:ascii="Arial" w:eastAsia="Times New Roman" w:hAnsi="Arial" w:cs="Arial"/>
          <w:color w:val="242424"/>
          <w:sz w:val="20"/>
          <w:szCs w:val="20"/>
          <w:lang w:eastAsia="ru-RU"/>
        </w:rPr>
      </w:pPr>
    </w:p>
    <w:p w:rsidR="005D1D87" w:rsidRPr="004D6644" w:rsidRDefault="005D1D87" w:rsidP="004D6644">
      <w:pPr>
        <w:spacing w:after="150" w:line="238" w:lineRule="atLeast"/>
        <w:jc w:val="center"/>
        <w:rPr>
          <w:rFonts w:ascii="Arial" w:eastAsia="Times New Roman" w:hAnsi="Arial" w:cs="Arial"/>
          <w:b/>
          <w:color w:val="242424"/>
          <w:sz w:val="28"/>
          <w:szCs w:val="28"/>
          <w:lang w:eastAsia="ru-RU"/>
        </w:rPr>
      </w:pPr>
      <w:r w:rsidRPr="004D6644">
        <w:rPr>
          <w:rFonts w:ascii="Arial" w:eastAsia="Times New Roman" w:hAnsi="Arial" w:cs="Arial"/>
          <w:b/>
          <w:color w:val="242424"/>
          <w:sz w:val="24"/>
          <w:szCs w:val="24"/>
          <w:lang w:eastAsia="ru-RU"/>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w:t>
      </w:r>
      <w:r w:rsidR="00A82DFC">
        <w:rPr>
          <w:rFonts w:ascii="Arial" w:eastAsia="Times New Roman" w:hAnsi="Arial" w:cs="Arial"/>
          <w:b/>
          <w:color w:val="242424"/>
          <w:sz w:val="24"/>
          <w:szCs w:val="24"/>
          <w:lang w:eastAsia="ru-RU"/>
        </w:rPr>
        <w:t xml:space="preserve"> деятельности на территории МО</w:t>
      </w:r>
      <w:r w:rsidRPr="004D6644">
        <w:rPr>
          <w:rFonts w:ascii="Arial" w:eastAsia="Times New Roman" w:hAnsi="Arial" w:cs="Arial"/>
          <w:b/>
          <w:color w:val="242424"/>
          <w:sz w:val="24"/>
          <w:szCs w:val="24"/>
          <w:lang w:eastAsia="ru-RU"/>
        </w:rPr>
        <w:t xml:space="preserve"> «</w:t>
      </w:r>
      <w:r w:rsidR="008D240B">
        <w:rPr>
          <w:rFonts w:ascii="Arial" w:eastAsia="Times New Roman" w:hAnsi="Arial" w:cs="Arial"/>
          <w:b/>
          <w:color w:val="242424"/>
          <w:sz w:val="24"/>
          <w:szCs w:val="24"/>
          <w:lang w:eastAsia="ru-RU"/>
        </w:rPr>
        <w:t>Курумчинский</w:t>
      </w:r>
      <w:r w:rsidRPr="004D6644">
        <w:rPr>
          <w:rFonts w:ascii="Arial" w:eastAsia="Times New Roman" w:hAnsi="Arial" w:cs="Arial"/>
          <w:b/>
          <w:color w:val="242424"/>
          <w:sz w:val="24"/>
          <w:szCs w:val="24"/>
          <w:lang w:eastAsia="ru-RU"/>
        </w:rPr>
        <w:t>»</w:t>
      </w:r>
      <w:r w:rsidRPr="004D6644">
        <w:rPr>
          <w:rFonts w:ascii="Arial" w:eastAsia="Times New Roman" w:hAnsi="Arial" w:cs="Arial"/>
          <w:b/>
          <w:color w:val="242424"/>
          <w:sz w:val="28"/>
          <w:szCs w:val="28"/>
          <w:lang w:eastAsia="ru-RU"/>
        </w:rPr>
        <w:t>.</w:t>
      </w:r>
    </w:p>
    <w:p w:rsidR="005D1D87" w:rsidRPr="004D6644" w:rsidRDefault="00A82DFC" w:rsidP="005D1D8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Администрация МО</w:t>
      </w:r>
      <w:r w:rsidR="005D1D87" w:rsidRPr="004D6644">
        <w:rPr>
          <w:rFonts w:ascii="Arial" w:eastAsia="Times New Roman" w:hAnsi="Arial" w:cs="Arial"/>
          <w:sz w:val="24"/>
          <w:szCs w:val="24"/>
          <w:lang w:eastAsia="ru-RU"/>
        </w:rPr>
        <w:t xml:space="preserve"> «</w:t>
      </w:r>
      <w:r w:rsidR="008D240B">
        <w:rPr>
          <w:rFonts w:ascii="Arial" w:eastAsia="Times New Roman" w:hAnsi="Arial" w:cs="Arial"/>
          <w:sz w:val="24"/>
          <w:szCs w:val="24"/>
          <w:lang w:eastAsia="ru-RU"/>
        </w:rPr>
        <w:t>Курумчинский</w:t>
      </w:r>
      <w:r w:rsidR="005D1D87" w:rsidRPr="004D6644">
        <w:rPr>
          <w:rFonts w:ascii="Arial" w:eastAsia="Times New Roman" w:hAnsi="Arial" w:cs="Arial"/>
          <w:sz w:val="24"/>
          <w:szCs w:val="24"/>
          <w:lang w:eastAsia="ru-RU"/>
        </w:rPr>
        <w:t xml:space="preserve">» - осуществляет общий </w:t>
      </w:r>
      <w:proofErr w:type="gramStart"/>
      <w:r w:rsidR="005D1D87" w:rsidRPr="004D6644">
        <w:rPr>
          <w:rFonts w:ascii="Arial" w:eastAsia="Times New Roman" w:hAnsi="Arial" w:cs="Arial"/>
          <w:sz w:val="24"/>
          <w:szCs w:val="24"/>
          <w:lang w:eastAsia="ru-RU"/>
        </w:rPr>
        <w:t>контроль за</w:t>
      </w:r>
      <w:proofErr w:type="gramEnd"/>
      <w:r w:rsidR="005D1D87" w:rsidRPr="004D6644">
        <w:rPr>
          <w:rFonts w:ascii="Arial" w:eastAsia="Times New Roman" w:hAnsi="Arial" w:cs="Arial"/>
          <w:sz w:val="24"/>
          <w:szCs w:val="24"/>
          <w:lang w:eastAsia="ru-RU"/>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5D1D87" w:rsidRPr="004D6644" w:rsidRDefault="005D1D87" w:rsidP="005D1D87">
      <w:pPr>
        <w:spacing w:after="0" w:line="240" w:lineRule="auto"/>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разработку ежегодного плана мероприятий по реализации Программы с уточнением объемов и источников финансирования мероприятий;</w:t>
      </w:r>
    </w:p>
    <w:p w:rsidR="005D1D87" w:rsidRPr="004D6644" w:rsidRDefault="005D1D87" w:rsidP="005D1D87">
      <w:pPr>
        <w:spacing w:after="0" w:line="240" w:lineRule="auto"/>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xml:space="preserve">- </w:t>
      </w:r>
      <w:proofErr w:type="gramStart"/>
      <w:r w:rsidRPr="004D6644">
        <w:rPr>
          <w:rFonts w:ascii="Arial" w:eastAsia="Times New Roman" w:hAnsi="Arial" w:cs="Arial"/>
          <w:sz w:val="24"/>
          <w:szCs w:val="24"/>
          <w:lang w:eastAsia="ru-RU"/>
        </w:rPr>
        <w:t>контроль за</w:t>
      </w:r>
      <w:proofErr w:type="gramEnd"/>
      <w:r w:rsidRPr="004D6644">
        <w:rPr>
          <w:rFonts w:ascii="Arial" w:eastAsia="Times New Roman" w:hAnsi="Arial" w:cs="Arial"/>
          <w:sz w:val="24"/>
          <w:szCs w:val="24"/>
          <w:lang w:eastAsia="ru-RU"/>
        </w:rPr>
        <w:t xml:space="preserve"> реализацией программных мероприятий по срокам, содержанию, финансовым затратам и ресурсам;</w:t>
      </w:r>
    </w:p>
    <w:p w:rsidR="005D1D87" w:rsidRPr="004D6644" w:rsidRDefault="005D1D87" w:rsidP="005D1D87">
      <w:pPr>
        <w:spacing w:after="0" w:line="240" w:lineRule="auto"/>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методическое, информационное и организационное сопровождение работы по реализации комплекса программных мероприятий.</w:t>
      </w:r>
    </w:p>
    <w:p w:rsidR="005D1D87" w:rsidRPr="004D6644" w:rsidRDefault="005D1D87" w:rsidP="005D1D87">
      <w:pPr>
        <w:spacing w:after="0" w:line="240" w:lineRule="auto"/>
        <w:ind w:firstLine="708"/>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Программа разрабатывается сроком на 17 лет и подлежит корректировке ежегодно.</w:t>
      </w:r>
    </w:p>
    <w:p w:rsidR="005D1D87" w:rsidRPr="004D6644" w:rsidRDefault="005D1D87" w:rsidP="005D1D87">
      <w:pPr>
        <w:spacing w:after="0" w:line="240" w:lineRule="auto"/>
        <w:ind w:firstLine="708"/>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5D1D87" w:rsidRPr="004D6644" w:rsidRDefault="005D1D87" w:rsidP="005D1D87">
      <w:pPr>
        <w:spacing w:after="0" w:line="240" w:lineRule="auto"/>
        <w:ind w:firstLine="708"/>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Мониторинг и корректировка Программы осуществляется на основании следующих нормативных документов.</w:t>
      </w:r>
    </w:p>
    <w:p w:rsidR="005D1D87" w:rsidRPr="004D6644" w:rsidRDefault="005D1D87" w:rsidP="005D1D87">
      <w:pPr>
        <w:spacing w:after="0" w:line="240" w:lineRule="auto"/>
        <w:ind w:firstLine="708"/>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Мониторинг Программы включает следующие этапы:</w:t>
      </w:r>
    </w:p>
    <w:p w:rsidR="005D1D87" w:rsidRPr="004D6644" w:rsidRDefault="005D1D87" w:rsidP="005D1D87">
      <w:pPr>
        <w:spacing w:after="0" w:line="240" w:lineRule="auto"/>
        <w:ind w:firstLine="540"/>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1.Периодический сбор информации о результатах проводимых</w:t>
      </w:r>
      <w:r w:rsidR="00A82DFC">
        <w:rPr>
          <w:rFonts w:ascii="Arial" w:eastAsia="Times New Roman" w:hAnsi="Arial" w:cs="Arial"/>
          <w:sz w:val="24"/>
          <w:szCs w:val="24"/>
          <w:lang w:eastAsia="ru-RU"/>
        </w:rPr>
        <w:t xml:space="preserve"> преобразований в транспортном </w:t>
      </w:r>
      <w:r w:rsidRPr="004D6644">
        <w:rPr>
          <w:rFonts w:ascii="Arial" w:eastAsia="Times New Roman" w:hAnsi="Arial" w:cs="Arial"/>
          <w:sz w:val="24"/>
          <w:szCs w:val="24"/>
          <w:lang w:eastAsia="ru-RU"/>
        </w:rPr>
        <w:t>хозяйстве, а также информации о со</w:t>
      </w:r>
      <w:r w:rsidR="00A82DFC">
        <w:rPr>
          <w:rFonts w:ascii="Arial" w:eastAsia="Times New Roman" w:hAnsi="Arial" w:cs="Arial"/>
          <w:sz w:val="24"/>
          <w:szCs w:val="24"/>
          <w:lang w:eastAsia="ru-RU"/>
        </w:rPr>
        <w:t>стоянии и развитии транспортной</w:t>
      </w:r>
      <w:r w:rsidRPr="004D6644">
        <w:rPr>
          <w:rFonts w:ascii="Arial" w:eastAsia="Times New Roman" w:hAnsi="Arial" w:cs="Arial"/>
          <w:sz w:val="24"/>
          <w:szCs w:val="24"/>
          <w:lang w:eastAsia="ru-RU"/>
        </w:rPr>
        <w:t xml:space="preserve"> инфраструктуры;</w:t>
      </w:r>
    </w:p>
    <w:p w:rsidR="005D1D87" w:rsidRPr="004D6644" w:rsidRDefault="005D1D87" w:rsidP="005D1D87">
      <w:pPr>
        <w:spacing w:after="0" w:line="240" w:lineRule="auto"/>
        <w:ind w:firstLine="540"/>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2</w:t>
      </w:r>
      <w:r w:rsidRPr="004D6644">
        <w:rPr>
          <w:rFonts w:ascii="Arial" w:eastAsia="Times New Roman" w:hAnsi="Arial" w:cs="Arial"/>
          <w:color w:val="FF0000"/>
          <w:sz w:val="24"/>
          <w:szCs w:val="24"/>
          <w:lang w:eastAsia="ru-RU"/>
        </w:rPr>
        <w:t>.</w:t>
      </w:r>
      <w:r w:rsidRPr="004D6644">
        <w:rPr>
          <w:rFonts w:ascii="Arial" w:eastAsia="Times New Roman" w:hAnsi="Arial" w:cs="Arial"/>
          <w:sz w:val="24"/>
          <w:szCs w:val="24"/>
          <w:lang w:eastAsia="ru-RU"/>
        </w:rPr>
        <w:t>Вверификация данных;</w:t>
      </w:r>
    </w:p>
    <w:p w:rsidR="005D1D87" w:rsidRPr="004D6644" w:rsidRDefault="005D1D87" w:rsidP="005D1D87">
      <w:pPr>
        <w:spacing w:after="0" w:line="240" w:lineRule="auto"/>
        <w:ind w:firstLine="540"/>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3.Анализ данных о результатах проводимых преобразований трансп</w:t>
      </w:r>
      <w:r w:rsidR="00A82DFC">
        <w:rPr>
          <w:rFonts w:ascii="Arial" w:eastAsia="Times New Roman" w:hAnsi="Arial" w:cs="Arial"/>
          <w:sz w:val="24"/>
          <w:szCs w:val="24"/>
          <w:lang w:eastAsia="ru-RU"/>
        </w:rPr>
        <w:t xml:space="preserve">ортной </w:t>
      </w:r>
      <w:r w:rsidRPr="004D6644">
        <w:rPr>
          <w:rFonts w:ascii="Arial" w:eastAsia="Times New Roman" w:hAnsi="Arial" w:cs="Arial"/>
          <w:sz w:val="24"/>
          <w:szCs w:val="24"/>
          <w:lang w:eastAsia="ru-RU"/>
        </w:rPr>
        <w:t>инфраструктуры.</w:t>
      </w:r>
    </w:p>
    <w:p w:rsidR="005D1D87" w:rsidRPr="004D6644" w:rsidRDefault="005D1D87" w:rsidP="005D1D87">
      <w:pPr>
        <w:spacing w:after="0" w:line="240" w:lineRule="auto"/>
        <w:ind w:firstLine="708"/>
        <w:jc w:val="both"/>
        <w:rPr>
          <w:rFonts w:ascii="Arial" w:eastAsia="Times New Roman" w:hAnsi="Arial" w:cs="Arial"/>
          <w:sz w:val="24"/>
          <w:szCs w:val="24"/>
          <w:lang w:eastAsia="ru-RU"/>
        </w:rPr>
      </w:pPr>
      <w:bookmarkStart w:id="0" w:name="_GoBack"/>
      <w:bookmarkEnd w:id="0"/>
      <w:r w:rsidRPr="004D6644">
        <w:rPr>
          <w:rFonts w:ascii="Arial" w:eastAsia="Times New Roman" w:hAnsi="Arial" w:cs="Arial"/>
          <w:sz w:val="24"/>
          <w:szCs w:val="24"/>
          <w:lang w:eastAsia="ru-RU"/>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w:t>
      </w:r>
      <w:r w:rsidR="00A82DFC">
        <w:rPr>
          <w:rFonts w:ascii="Arial" w:eastAsia="Times New Roman" w:hAnsi="Arial" w:cs="Arial"/>
          <w:sz w:val="24"/>
          <w:szCs w:val="24"/>
          <w:lang w:eastAsia="ru-RU"/>
        </w:rPr>
        <w:t xml:space="preserve">а также состоянию транспортной </w:t>
      </w:r>
      <w:r w:rsidRPr="004D6644">
        <w:rPr>
          <w:rFonts w:ascii="Arial" w:eastAsia="Times New Roman" w:hAnsi="Arial" w:cs="Arial"/>
          <w:sz w:val="24"/>
          <w:szCs w:val="24"/>
          <w:lang w:eastAsia="ru-RU"/>
        </w:rPr>
        <w:t xml:space="preserve">инфраструктуры. </w:t>
      </w:r>
    </w:p>
    <w:p w:rsidR="005D1D87" w:rsidRPr="004D6644" w:rsidRDefault="005D1D87" w:rsidP="005D1D87">
      <w:pPr>
        <w:spacing w:after="0" w:line="240" w:lineRule="auto"/>
        <w:ind w:firstLine="708"/>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4D6644">
        <w:rPr>
          <w:rFonts w:ascii="Arial" w:eastAsia="Times New Roman" w:hAnsi="Arial" w:cs="Arial"/>
          <w:sz w:val="24"/>
          <w:szCs w:val="24"/>
          <w:lang w:eastAsia="ru-RU"/>
        </w:rPr>
        <w:t xml:space="preserve">достижения целевых уровней муниципальных стандартов качества </w:t>
      </w:r>
      <w:r w:rsidRPr="004D6644">
        <w:rPr>
          <w:rFonts w:ascii="Arial" w:eastAsia="Times New Roman" w:hAnsi="Arial" w:cs="Arial"/>
          <w:sz w:val="24"/>
          <w:szCs w:val="24"/>
          <w:lang w:eastAsia="ru-RU"/>
        </w:rPr>
        <w:lastRenderedPageBreak/>
        <w:t>предоставления транспортных услуг</w:t>
      </w:r>
      <w:proofErr w:type="gramEnd"/>
      <w:r w:rsidRPr="004D6644">
        <w:rPr>
          <w:rFonts w:ascii="Arial" w:eastAsia="Times New Roman" w:hAnsi="Arial" w:cs="Arial"/>
          <w:sz w:val="24"/>
          <w:szCs w:val="24"/>
          <w:lang w:eastAsia="ru-RU"/>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153322" w:rsidRDefault="00153322"/>
    <w:sectPr w:rsidR="00153322" w:rsidSect="00B0339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6E6241E"/>
    <w:multiLevelType w:val="multilevel"/>
    <w:tmpl w:val="B2AA9854"/>
    <w:lvl w:ilvl="0">
      <w:start w:val="6"/>
      <w:numFmt w:val="decimal"/>
      <w:lvlText w:val="%1."/>
      <w:lvlJc w:val="left"/>
      <w:pPr>
        <w:ind w:left="390" w:hanging="390"/>
      </w:pPr>
      <w:rPr>
        <w:rFonts w:hint="default"/>
      </w:rPr>
    </w:lvl>
    <w:lvl w:ilvl="1">
      <w:start w:val="1"/>
      <w:numFmt w:val="decimal"/>
      <w:lvlText w:val="%1.%2."/>
      <w:lvlJc w:val="left"/>
      <w:pPr>
        <w:ind w:left="4121" w:hanging="720"/>
      </w:pPr>
      <w:rPr>
        <w:rFonts w:hint="default"/>
      </w:rPr>
    </w:lvl>
    <w:lvl w:ilvl="2">
      <w:start w:val="1"/>
      <w:numFmt w:val="decimal"/>
      <w:lvlText w:val="%1.%2.%3."/>
      <w:lvlJc w:val="left"/>
      <w:pPr>
        <w:ind w:left="7522" w:hanging="720"/>
      </w:pPr>
      <w:rPr>
        <w:rFonts w:hint="default"/>
      </w:rPr>
    </w:lvl>
    <w:lvl w:ilvl="3">
      <w:start w:val="1"/>
      <w:numFmt w:val="decimal"/>
      <w:lvlText w:val="%1.%2.%3.%4."/>
      <w:lvlJc w:val="left"/>
      <w:pPr>
        <w:ind w:left="11283" w:hanging="1080"/>
      </w:pPr>
      <w:rPr>
        <w:rFonts w:hint="default"/>
      </w:rPr>
    </w:lvl>
    <w:lvl w:ilvl="4">
      <w:start w:val="1"/>
      <w:numFmt w:val="decimal"/>
      <w:lvlText w:val="%1.%2.%3.%4.%5."/>
      <w:lvlJc w:val="left"/>
      <w:pPr>
        <w:ind w:left="14684" w:hanging="1080"/>
      </w:pPr>
      <w:rPr>
        <w:rFonts w:hint="default"/>
      </w:rPr>
    </w:lvl>
    <w:lvl w:ilvl="5">
      <w:start w:val="1"/>
      <w:numFmt w:val="decimal"/>
      <w:lvlText w:val="%1.%2.%3.%4.%5.%6."/>
      <w:lvlJc w:val="left"/>
      <w:pPr>
        <w:ind w:left="18445" w:hanging="1440"/>
      </w:pPr>
      <w:rPr>
        <w:rFonts w:hint="default"/>
      </w:rPr>
    </w:lvl>
    <w:lvl w:ilvl="6">
      <w:start w:val="1"/>
      <w:numFmt w:val="decimal"/>
      <w:lvlText w:val="%1.%2.%3.%4.%5.%6.%7."/>
      <w:lvlJc w:val="left"/>
      <w:pPr>
        <w:ind w:left="21846" w:hanging="1440"/>
      </w:pPr>
      <w:rPr>
        <w:rFonts w:hint="default"/>
      </w:rPr>
    </w:lvl>
    <w:lvl w:ilvl="7">
      <w:start w:val="1"/>
      <w:numFmt w:val="decimal"/>
      <w:lvlText w:val="%1.%2.%3.%4.%5.%6.%7.%8."/>
      <w:lvlJc w:val="left"/>
      <w:pPr>
        <w:ind w:left="25607" w:hanging="1800"/>
      </w:pPr>
      <w:rPr>
        <w:rFonts w:hint="default"/>
      </w:rPr>
    </w:lvl>
    <w:lvl w:ilvl="8">
      <w:start w:val="1"/>
      <w:numFmt w:val="decimal"/>
      <w:lvlText w:val="%1.%2.%3.%4.%5.%6.%7.%8.%9."/>
      <w:lvlJc w:val="left"/>
      <w:pPr>
        <w:ind w:left="29368" w:hanging="2160"/>
      </w:pPr>
      <w:rPr>
        <w:rFonts w:hint="default"/>
      </w:rPr>
    </w:lvl>
  </w:abstractNum>
  <w:abstractNum w:abstractNumId="8">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B9F288D"/>
    <w:multiLevelType w:val="multilevel"/>
    <w:tmpl w:val="B97A1508"/>
    <w:lvl w:ilvl="0">
      <w:start w:val="6"/>
      <w:numFmt w:val="decimal"/>
      <w:lvlText w:val="%1."/>
      <w:lvlJc w:val="left"/>
      <w:pPr>
        <w:ind w:left="390" w:hanging="390"/>
      </w:pPr>
      <w:rPr>
        <w:rFonts w:hint="default"/>
      </w:rPr>
    </w:lvl>
    <w:lvl w:ilvl="1">
      <w:start w:val="1"/>
      <w:numFmt w:val="decimal"/>
      <w:lvlText w:val="%1.%2."/>
      <w:lvlJc w:val="left"/>
      <w:pPr>
        <w:ind w:left="3401" w:hanging="720"/>
      </w:pPr>
      <w:rPr>
        <w:rFonts w:hint="default"/>
      </w:rPr>
    </w:lvl>
    <w:lvl w:ilvl="2">
      <w:start w:val="1"/>
      <w:numFmt w:val="decimal"/>
      <w:lvlText w:val="%1.%2.%3."/>
      <w:lvlJc w:val="left"/>
      <w:pPr>
        <w:ind w:left="6082" w:hanging="720"/>
      </w:pPr>
      <w:rPr>
        <w:rFonts w:hint="default"/>
      </w:rPr>
    </w:lvl>
    <w:lvl w:ilvl="3">
      <w:start w:val="1"/>
      <w:numFmt w:val="decimal"/>
      <w:lvlText w:val="%1.%2.%3.%4."/>
      <w:lvlJc w:val="left"/>
      <w:pPr>
        <w:ind w:left="9123" w:hanging="1080"/>
      </w:pPr>
      <w:rPr>
        <w:rFonts w:hint="default"/>
      </w:rPr>
    </w:lvl>
    <w:lvl w:ilvl="4">
      <w:start w:val="1"/>
      <w:numFmt w:val="decimal"/>
      <w:lvlText w:val="%1.%2.%3.%4.%5."/>
      <w:lvlJc w:val="left"/>
      <w:pPr>
        <w:ind w:left="11804" w:hanging="1080"/>
      </w:pPr>
      <w:rPr>
        <w:rFonts w:hint="default"/>
      </w:rPr>
    </w:lvl>
    <w:lvl w:ilvl="5">
      <w:start w:val="1"/>
      <w:numFmt w:val="decimal"/>
      <w:lvlText w:val="%1.%2.%3.%4.%5.%6."/>
      <w:lvlJc w:val="left"/>
      <w:pPr>
        <w:ind w:left="14845" w:hanging="1440"/>
      </w:pPr>
      <w:rPr>
        <w:rFonts w:hint="default"/>
      </w:rPr>
    </w:lvl>
    <w:lvl w:ilvl="6">
      <w:start w:val="1"/>
      <w:numFmt w:val="decimal"/>
      <w:lvlText w:val="%1.%2.%3.%4.%5.%6.%7."/>
      <w:lvlJc w:val="left"/>
      <w:pPr>
        <w:ind w:left="17526" w:hanging="1440"/>
      </w:pPr>
      <w:rPr>
        <w:rFonts w:hint="default"/>
      </w:rPr>
    </w:lvl>
    <w:lvl w:ilvl="7">
      <w:start w:val="1"/>
      <w:numFmt w:val="decimal"/>
      <w:lvlText w:val="%1.%2.%3.%4.%5.%6.%7.%8."/>
      <w:lvlJc w:val="left"/>
      <w:pPr>
        <w:ind w:left="20567" w:hanging="1800"/>
      </w:pPr>
      <w:rPr>
        <w:rFonts w:hint="default"/>
      </w:rPr>
    </w:lvl>
    <w:lvl w:ilvl="8">
      <w:start w:val="1"/>
      <w:numFmt w:val="decimal"/>
      <w:lvlText w:val="%1.%2.%3.%4.%5.%6.%7.%8.%9."/>
      <w:lvlJc w:val="left"/>
      <w:pPr>
        <w:ind w:left="23608" w:hanging="2160"/>
      </w:pPr>
      <w:rPr>
        <w:rFonts w:hint="default"/>
      </w:rPr>
    </w:lvl>
  </w:abstractNum>
  <w:abstractNum w:abstractNumId="13">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0"/>
  </w:num>
  <w:num w:numId="5">
    <w:abstractNumId w:val="13"/>
  </w:num>
  <w:num w:numId="6">
    <w:abstractNumId w:val="11"/>
  </w:num>
  <w:num w:numId="7">
    <w:abstractNumId w:val="8"/>
  </w:num>
  <w:num w:numId="8">
    <w:abstractNumId w:val="14"/>
  </w:num>
  <w:num w:numId="9">
    <w:abstractNumId w:val="9"/>
  </w:num>
  <w:num w:numId="10">
    <w:abstractNumId w:val="2"/>
  </w:num>
  <w:num w:numId="11">
    <w:abstractNumId w:val="4"/>
  </w:num>
  <w:num w:numId="12">
    <w:abstractNumId w:val="0"/>
  </w:num>
  <w:num w:numId="13">
    <w:abstractNumId w:val="5"/>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D1D87"/>
    <w:rsid w:val="0004472F"/>
    <w:rsid w:val="00153322"/>
    <w:rsid w:val="001D129A"/>
    <w:rsid w:val="002C3DAF"/>
    <w:rsid w:val="002E0100"/>
    <w:rsid w:val="00397011"/>
    <w:rsid w:val="004068C5"/>
    <w:rsid w:val="00445CD8"/>
    <w:rsid w:val="004D6644"/>
    <w:rsid w:val="00527D41"/>
    <w:rsid w:val="00593D50"/>
    <w:rsid w:val="005D1D87"/>
    <w:rsid w:val="0060426D"/>
    <w:rsid w:val="00730292"/>
    <w:rsid w:val="008159A5"/>
    <w:rsid w:val="008355A0"/>
    <w:rsid w:val="008B79AB"/>
    <w:rsid w:val="008D240B"/>
    <w:rsid w:val="00921CC5"/>
    <w:rsid w:val="00983712"/>
    <w:rsid w:val="00A825B0"/>
    <w:rsid w:val="00A82DFC"/>
    <w:rsid w:val="00B03392"/>
    <w:rsid w:val="00B742E7"/>
    <w:rsid w:val="00BF0477"/>
    <w:rsid w:val="00CA6D0D"/>
    <w:rsid w:val="00CB7205"/>
    <w:rsid w:val="00D2200A"/>
    <w:rsid w:val="00D41D17"/>
    <w:rsid w:val="00E8396D"/>
    <w:rsid w:val="00EC38CF"/>
    <w:rsid w:val="00EE08BD"/>
    <w:rsid w:val="00F31016"/>
    <w:rsid w:val="00FA4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6D0D"/>
  </w:style>
  <w:style w:type="paragraph" w:styleId="1">
    <w:name w:val="heading 1"/>
    <w:basedOn w:val="a0"/>
    <w:next w:val="a0"/>
    <w:link w:val="10"/>
    <w:qFormat/>
    <w:rsid w:val="005D1D8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5D1D8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link w:val="30"/>
    <w:qFormat/>
    <w:rsid w:val="005D1D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1D87"/>
    <w:rPr>
      <w:rFonts w:ascii="Arial" w:eastAsia="Times New Roman" w:hAnsi="Arial" w:cs="Arial"/>
      <w:b/>
      <w:bCs/>
      <w:kern w:val="32"/>
      <w:sz w:val="32"/>
      <w:szCs w:val="32"/>
      <w:lang w:eastAsia="ru-RU"/>
    </w:rPr>
  </w:style>
  <w:style w:type="character" w:customStyle="1" w:styleId="20">
    <w:name w:val="Заголовок 2 Знак"/>
    <w:basedOn w:val="a1"/>
    <w:link w:val="2"/>
    <w:rsid w:val="005D1D87"/>
    <w:rPr>
      <w:rFonts w:ascii="Arial" w:eastAsia="Times New Roman" w:hAnsi="Arial" w:cs="Arial"/>
      <w:b/>
      <w:bCs/>
      <w:i/>
      <w:iCs/>
      <w:sz w:val="28"/>
      <w:szCs w:val="28"/>
      <w:lang w:eastAsia="ru-RU"/>
    </w:rPr>
  </w:style>
  <w:style w:type="character" w:customStyle="1" w:styleId="30">
    <w:name w:val="Заголовок 3 Знак"/>
    <w:basedOn w:val="a1"/>
    <w:link w:val="3"/>
    <w:rsid w:val="005D1D87"/>
    <w:rPr>
      <w:rFonts w:ascii="Times New Roman" w:eastAsia="Times New Roman" w:hAnsi="Times New Roman" w:cs="Times New Roman"/>
      <w:b/>
      <w:bCs/>
      <w:sz w:val="27"/>
      <w:szCs w:val="27"/>
      <w:lang w:eastAsia="ru-RU"/>
    </w:rPr>
  </w:style>
  <w:style w:type="numbering" w:customStyle="1" w:styleId="11">
    <w:name w:val="Нет списка1"/>
    <w:next w:val="a3"/>
    <w:semiHidden/>
    <w:rsid w:val="005D1D87"/>
  </w:style>
  <w:style w:type="paragraph" w:styleId="a4">
    <w:name w:val="Normal (Web)"/>
    <w:basedOn w:val="a0"/>
    <w:rsid w:val="005D1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D1D87"/>
  </w:style>
  <w:style w:type="character" w:styleId="a5">
    <w:name w:val="Hyperlink"/>
    <w:basedOn w:val="a1"/>
    <w:rsid w:val="005D1D87"/>
    <w:rPr>
      <w:color w:val="0000FF"/>
      <w:u w:val="single"/>
    </w:rPr>
  </w:style>
  <w:style w:type="paragraph" w:customStyle="1" w:styleId="12">
    <w:name w:val="Без интервала1"/>
    <w:rsid w:val="005D1D87"/>
    <w:pPr>
      <w:suppressAutoHyphens/>
      <w:spacing w:after="0" w:line="240" w:lineRule="auto"/>
    </w:pPr>
    <w:rPr>
      <w:rFonts w:ascii="Arial" w:eastAsia="Arial" w:hAnsi="Arial" w:cs="Times New Roman"/>
      <w:sz w:val="24"/>
      <w:lang w:eastAsia="ar-SA"/>
    </w:rPr>
  </w:style>
  <w:style w:type="paragraph" w:customStyle="1" w:styleId="ConsPlusCell">
    <w:name w:val="ConsPlusCell"/>
    <w:rsid w:val="005D1D87"/>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5D1D87"/>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5D1D87"/>
    <w:pPr>
      <w:spacing w:after="0" w:line="240" w:lineRule="auto"/>
    </w:pPr>
    <w:rPr>
      <w:rFonts w:ascii="Calibri" w:eastAsia="Times New Roman" w:hAnsi="Calibri" w:cs="Calibri"/>
      <w:lang w:eastAsia="ru-RU"/>
    </w:rPr>
  </w:style>
  <w:style w:type="character" w:customStyle="1" w:styleId="a7">
    <w:name w:val="Без интервала Знак"/>
    <w:link w:val="a6"/>
    <w:rsid w:val="005D1D87"/>
    <w:rPr>
      <w:rFonts w:ascii="Calibri" w:eastAsia="Times New Roman" w:hAnsi="Calibri" w:cs="Calibri"/>
      <w:lang w:eastAsia="ru-RU"/>
    </w:rPr>
  </w:style>
  <w:style w:type="paragraph" w:customStyle="1" w:styleId="14">
    <w:name w:val="Обычный1"/>
    <w:rsid w:val="005D1D87"/>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5D1D87"/>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5D1D87"/>
    <w:rPr>
      <w:rFonts w:ascii="Times New Roman" w:eastAsia="Times New Roman" w:hAnsi="Times New Roman" w:cs="Times New Roman"/>
      <w:b/>
      <w:bCs/>
      <w:sz w:val="24"/>
      <w:szCs w:val="24"/>
      <w:lang w:eastAsia="ru-RU"/>
    </w:rPr>
  </w:style>
  <w:style w:type="paragraph" w:styleId="a">
    <w:name w:val="List"/>
    <w:basedOn w:val="a0"/>
    <w:link w:val="a9"/>
    <w:rsid w:val="005D1D87"/>
    <w:pPr>
      <w:numPr>
        <w:numId w:val="8"/>
      </w:numPr>
      <w:spacing w:after="60" w:line="240" w:lineRule="auto"/>
      <w:jc w:val="both"/>
    </w:pPr>
    <w:rPr>
      <w:rFonts w:ascii="Times New Roman" w:eastAsia="Times New Roman" w:hAnsi="Times New Roman" w:cs="Times New Roman"/>
      <w:snapToGrid w:val="0"/>
      <w:sz w:val="24"/>
      <w:szCs w:val="24"/>
    </w:rPr>
  </w:style>
  <w:style w:type="character" w:customStyle="1" w:styleId="a9">
    <w:name w:val="Список Знак"/>
    <w:link w:val="a"/>
    <w:rsid w:val="005D1D87"/>
    <w:rPr>
      <w:rFonts w:ascii="Times New Roman" w:eastAsia="Times New Roman" w:hAnsi="Times New Roman" w:cs="Times New Roman"/>
      <w:snapToGrid w:val="0"/>
      <w:sz w:val="24"/>
      <w:szCs w:val="24"/>
    </w:rPr>
  </w:style>
  <w:style w:type="paragraph" w:customStyle="1" w:styleId="aa">
    <w:name w:val="Таблица"/>
    <w:basedOn w:val="a0"/>
    <w:rsid w:val="005D1D87"/>
    <w:pPr>
      <w:suppressAutoHyphens/>
      <w:spacing w:after="0" w:line="240" w:lineRule="auto"/>
      <w:jc w:val="both"/>
    </w:pPr>
    <w:rPr>
      <w:rFonts w:ascii="Times New Roman" w:eastAsia="Calibri" w:hAnsi="Times New Roman" w:cs="Times New Roman"/>
      <w:b/>
      <w:sz w:val="24"/>
      <w:lang w:eastAsia="ar-SA"/>
    </w:rPr>
  </w:style>
  <w:style w:type="paragraph" w:styleId="ab">
    <w:name w:val="Title"/>
    <w:basedOn w:val="a0"/>
    <w:next w:val="ac"/>
    <w:link w:val="ad"/>
    <w:qFormat/>
    <w:rsid w:val="005D1D8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1"/>
    <w:link w:val="ab"/>
    <w:rsid w:val="005D1D87"/>
    <w:rPr>
      <w:rFonts w:ascii="Times New Roman" w:eastAsia="Times New Roman" w:hAnsi="Times New Roman" w:cs="Times New Roman"/>
      <w:sz w:val="28"/>
      <w:szCs w:val="20"/>
      <w:lang w:eastAsia="ar-SA"/>
    </w:rPr>
  </w:style>
  <w:style w:type="paragraph" w:styleId="ac">
    <w:name w:val="Subtitle"/>
    <w:basedOn w:val="a0"/>
    <w:next w:val="ae"/>
    <w:link w:val="af"/>
    <w:qFormat/>
    <w:rsid w:val="005D1D87"/>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5D1D87"/>
    <w:rPr>
      <w:rFonts w:ascii="Arial" w:eastAsia="Microsoft YaHei" w:hAnsi="Arial" w:cs="Mangal"/>
      <w:i/>
      <w:iCs/>
      <w:sz w:val="28"/>
      <w:szCs w:val="28"/>
      <w:lang w:eastAsia="ar-SA"/>
    </w:rPr>
  </w:style>
  <w:style w:type="paragraph" w:styleId="ae">
    <w:name w:val="Body Text"/>
    <w:basedOn w:val="a0"/>
    <w:link w:val="af0"/>
    <w:rsid w:val="005D1D87"/>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e"/>
    <w:rsid w:val="005D1D87"/>
    <w:rPr>
      <w:rFonts w:ascii="Times New Roman" w:eastAsia="Times New Roman" w:hAnsi="Times New Roman" w:cs="Times New Roman"/>
      <w:sz w:val="24"/>
      <w:szCs w:val="24"/>
      <w:lang w:eastAsia="ru-RU"/>
    </w:rPr>
  </w:style>
  <w:style w:type="paragraph" w:styleId="af1">
    <w:name w:val="Body Text Indent"/>
    <w:basedOn w:val="a0"/>
    <w:link w:val="af2"/>
    <w:rsid w:val="005D1D87"/>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rsid w:val="005D1D87"/>
    <w:rPr>
      <w:rFonts w:ascii="Times New Roman" w:eastAsia="Times New Roman" w:hAnsi="Times New Roman" w:cs="Times New Roman"/>
      <w:sz w:val="24"/>
      <w:szCs w:val="24"/>
      <w:lang w:eastAsia="ru-RU"/>
    </w:rPr>
  </w:style>
  <w:style w:type="paragraph" w:styleId="af3">
    <w:name w:val="Balloon Text"/>
    <w:basedOn w:val="a0"/>
    <w:link w:val="af4"/>
    <w:uiPriority w:val="99"/>
    <w:semiHidden/>
    <w:unhideWhenUsed/>
    <w:rsid w:val="00921CC5"/>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921CC5"/>
    <w:rPr>
      <w:rFonts w:ascii="Tahoma" w:hAnsi="Tahoma" w:cs="Tahoma"/>
      <w:sz w:val="16"/>
      <w:szCs w:val="16"/>
    </w:rPr>
  </w:style>
  <w:style w:type="paragraph" w:styleId="af5">
    <w:name w:val="List Paragraph"/>
    <w:basedOn w:val="a0"/>
    <w:uiPriority w:val="34"/>
    <w:qFormat/>
    <w:rsid w:val="00F310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5D1D8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5D1D8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link w:val="30"/>
    <w:qFormat/>
    <w:rsid w:val="005D1D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1D87"/>
    <w:rPr>
      <w:rFonts w:ascii="Arial" w:eastAsia="Times New Roman" w:hAnsi="Arial" w:cs="Arial"/>
      <w:b/>
      <w:bCs/>
      <w:kern w:val="32"/>
      <w:sz w:val="32"/>
      <w:szCs w:val="32"/>
      <w:lang w:eastAsia="ru-RU"/>
    </w:rPr>
  </w:style>
  <w:style w:type="character" w:customStyle="1" w:styleId="20">
    <w:name w:val="Заголовок 2 Знак"/>
    <w:basedOn w:val="a1"/>
    <w:link w:val="2"/>
    <w:rsid w:val="005D1D87"/>
    <w:rPr>
      <w:rFonts w:ascii="Arial" w:eastAsia="Times New Roman" w:hAnsi="Arial" w:cs="Arial"/>
      <w:b/>
      <w:bCs/>
      <w:i/>
      <w:iCs/>
      <w:sz w:val="28"/>
      <w:szCs w:val="28"/>
      <w:lang w:eastAsia="ru-RU"/>
    </w:rPr>
  </w:style>
  <w:style w:type="character" w:customStyle="1" w:styleId="30">
    <w:name w:val="Заголовок 3 Знак"/>
    <w:basedOn w:val="a1"/>
    <w:link w:val="3"/>
    <w:rsid w:val="005D1D87"/>
    <w:rPr>
      <w:rFonts w:ascii="Times New Roman" w:eastAsia="Times New Roman" w:hAnsi="Times New Roman" w:cs="Times New Roman"/>
      <w:b/>
      <w:bCs/>
      <w:sz w:val="27"/>
      <w:szCs w:val="27"/>
      <w:lang w:eastAsia="ru-RU"/>
    </w:rPr>
  </w:style>
  <w:style w:type="numbering" w:customStyle="1" w:styleId="11">
    <w:name w:val="Нет списка1"/>
    <w:next w:val="a3"/>
    <w:semiHidden/>
    <w:rsid w:val="005D1D87"/>
  </w:style>
  <w:style w:type="paragraph" w:styleId="a4">
    <w:name w:val="Normal (Web)"/>
    <w:basedOn w:val="a0"/>
    <w:rsid w:val="005D1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D1D87"/>
  </w:style>
  <w:style w:type="character" w:styleId="a5">
    <w:name w:val="Hyperlink"/>
    <w:basedOn w:val="a1"/>
    <w:rsid w:val="005D1D87"/>
    <w:rPr>
      <w:color w:val="0000FF"/>
      <w:u w:val="single"/>
    </w:rPr>
  </w:style>
  <w:style w:type="paragraph" w:customStyle="1" w:styleId="12">
    <w:name w:val="Без интервала1"/>
    <w:rsid w:val="005D1D87"/>
    <w:pPr>
      <w:suppressAutoHyphens/>
      <w:spacing w:after="0" w:line="240" w:lineRule="auto"/>
    </w:pPr>
    <w:rPr>
      <w:rFonts w:ascii="Arial" w:eastAsia="Arial" w:hAnsi="Arial" w:cs="Times New Roman"/>
      <w:sz w:val="24"/>
      <w:lang w:eastAsia="ar-SA"/>
    </w:rPr>
  </w:style>
  <w:style w:type="paragraph" w:customStyle="1" w:styleId="ConsPlusCell">
    <w:name w:val="ConsPlusCell"/>
    <w:rsid w:val="005D1D87"/>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5D1D87"/>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5D1D87"/>
    <w:pPr>
      <w:spacing w:after="0" w:line="240" w:lineRule="auto"/>
    </w:pPr>
    <w:rPr>
      <w:rFonts w:ascii="Calibri" w:eastAsia="Times New Roman" w:hAnsi="Calibri" w:cs="Calibri"/>
      <w:lang w:eastAsia="ru-RU"/>
    </w:rPr>
  </w:style>
  <w:style w:type="character" w:customStyle="1" w:styleId="a7">
    <w:name w:val="Без интервала Знак"/>
    <w:link w:val="a6"/>
    <w:rsid w:val="005D1D87"/>
    <w:rPr>
      <w:rFonts w:ascii="Calibri" w:eastAsia="Times New Roman" w:hAnsi="Calibri" w:cs="Calibri"/>
      <w:lang w:eastAsia="ru-RU"/>
    </w:rPr>
  </w:style>
  <w:style w:type="paragraph" w:customStyle="1" w:styleId="14">
    <w:name w:val="Обычный1"/>
    <w:rsid w:val="005D1D87"/>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5D1D87"/>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5D1D87"/>
    <w:rPr>
      <w:rFonts w:ascii="Times New Roman" w:eastAsia="Times New Roman" w:hAnsi="Times New Roman" w:cs="Times New Roman"/>
      <w:b/>
      <w:bCs/>
      <w:sz w:val="24"/>
      <w:szCs w:val="24"/>
      <w:lang w:eastAsia="ru-RU"/>
    </w:rPr>
  </w:style>
  <w:style w:type="paragraph" w:styleId="a">
    <w:name w:val="List"/>
    <w:basedOn w:val="a0"/>
    <w:link w:val="a9"/>
    <w:rsid w:val="005D1D87"/>
    <w:pPr>
      <w:numPr>
        <w:numId w:val="8"/>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9">
    <w:name w:val="Список Знак"/>
    <w:link w:val="a"/>
    <w:rsid w:val="005D1D87"/>
    <w:rPr>
      <w:rFonts w:ascii="Times New Roman" w:eastAsia="Times New Roman" w:hAnsi="Times New Roman" w:cs="Times New Roman"/>
      <w:snapToGrid w:val="0"/>
      <w:sz w:val="24"/>
      <w:szCs w:val="24"/>
      <w:lang w:val="x-none" w:eastAsia="x-none"/>
    </w:rPr>
  </w:style>
  <w:style w:type="paragraph" w:customStyle="1" w:styleId="aa">
    <w:name w:val="Таблица"/>
    <w:basedOn w:val="a0"/>
    <w:rsid w:val="005D1D87"/>
    <w:pPr>
      <w:suppressAutoHyphens/>
      <w:spacing w:after="0" w:line="240" w:lineRule="auto"/>
      <w:jc w:val="both"/>
    </w:pPr>
    <w:rPr>
      <w:rFonts w:ascii="Times New Roman" w:eastAsia="Calibri" w:hAnsi="Times New Roman" w:cs="Times New Roman"/>
      <w:b/>
      <w:sz w:val="24"/>
      <w:lang w:eastAsia="ar-SA"/>
    </w:rPr>
  </w:style>
  <w:style w:type="paragraph" w:styleId="ab">
    <w:name w:val="Title"/>
    <w:basedOn w:val="a0"/>
    <w:next w:val="ac"/>
    <w:link w:val="ad"/>
    <w:qFormat/>
    <w:rsid w:val="005D1D8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1"/>
    <w:link w:val="ab"/>
    <w:rsid w:val="005D1D87"/>
    <w:rPr>
      <w:rFonts w:ascii="Times New Roman" w:eastAsia="Times New Roman" w:hAnsi="Times New Roman" w:cs="Times New Roman"/>
      <w:sz w:val="28"/>
      <w:szCs w:val="20"/>
      <w:lang w:eastAsia="ar-SA"/>
    </w:rPr>
  </w:style>
  <w:style w:type="paragraph" w:styleId="ac">
    <w:name w:val="Subtitle"/>
    <w:basedOn w:val="a0"/>
    <w:next w:val="ae"/>
    <w:link w:val="af"/>
    <w:qFormat/>
    <w:rsid w:val="005D1D87"/>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5D1D87"/>
    <w:rPr>
      <w:rFonts w:ascii="Arial" w:eastAsia="Microsoft YaHei" w:hAnsi="Arial" w:cs="Mangal"/>
      <w:i/>
      <w:iCs/>
      <w:sz w:val="28"/>
      <w:szCs w:val="28"/>
      <w:lang w:eastAsia="ar-SA"/>
    </w:rPr>
  </w:style>
  <w:style w:type="paragraph" w:styleId="ae">
    <w:name w:val="Body Text"/>
    <w:basedOn w:val="a0"/>
    <w:link w:val="af0"/>
    <w:rsid w:val="005D1D87"/>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e"/>
    <w:rsid w:val="005D1D87"/>
    <w:rPr>
      <w:rFonts w:ascii="Times New Roman" w:eastAsia="Times New Roman" w:hAnsi="Times New Roman" w:cs="Times New Roman"/>
      <w:sz w:val="24"/>
      <w:szCs w:val="24"/>
      <w:lang w:eastAsia="ru-RU"/>
    </w:rPr>
  </w:style>
  <w:style w:type="paragraph" w:styleId="af1">
    <w:name w:val="Body Text Indent"/>
    <w:basedOn w:val="a0"/>
    <w:link w:val="af2"/>
    <w:rsid w:val="005D1D87"/>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rsid w:val="005D1D87"/>
    <w:rPr>
      <w:rFonts w:ascii="Times New Roman" w:eastAsia="Times New Roman" w:hAnsi="Times New Roman" w:cs="Times New Roman"/>
      <w:sz w:val="24"/>
      <w:szCs w:val="24"/>
      <w:lang w:eastAsia="ru-RU"/>
    </w:rPr>
  </w:style>
  <w:style w:type="paragraph" w:styleId="af3">
    <w:name w:val="Balloon Text"/>
    <w:basedOn w:val="a0"/>
    <w:link w:val="af4"/>
    <w:uiPriority w:val="99"/>
    <w:semiHidden/>
    <w:unhideWhenUsed/>
    <w:rsid w:val="00921CC5"/>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921CC5"/>
    <w:rPr>
      <w:rFonts w:ascii="Tahoma" w:hAnsi="Tahoma" w:cs="Tahoma"/>
      <w:sz w:val="16"/>
      <w:szCs w:val="16"/>
    </w:rPr>
  </w:style>
  <w:style w:type="paragraph" w:styleId="af5">
    <w:name w:val="List Paragraph"/>
    <w:basedOn w:val="a0"/>
    <w:uiPriority w:val="34"/>
    <w:qFormat/>
    <w:rsid w:val="00F310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86AC8-F119-4E90-90EA-0F62E386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4522</Words>
  <Characters>25778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Александра</cp:lastModifiedBy>
  <cp:revision>8</cp:revision>
  <cp:lastPrinted>2017-05-26T07:49:00Z</cp:lastPrinted>
  <dcterms:created xsi:type="dcterms:W3CDTF">2017-04-19T08:05:00Z</dcterms:created>
  <dcterms:modified xsi:type="dcterms:W3CDTF">2017-05-26T07:50:00Z</dcterms:modified>
</cp:coreProperties>
</file>