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DB" w:rsidRPr="00CD7A7E" w:rsidRDefault="005B7BDB" w:rsidP="005B7BDB">
      <w:pPr>
        <w:jc w:val="center"/>
        <w:rPr>
          <w:sz w:val="24"/>
          <w:szCs w:val="24"/>
          <w:lang w:val="ru-RU"/>
        </w:rPr>
      </w:pPr>
      <w:r w:rsidRPr="00CD7A7E">
        <w:rPr>
          <w:sz w:val="24"/>
          <w:szCs w:val="24"/>
          <w:lang w:val="ru-RU"/>
        </w:rPr>
        <w:t>РОССИЙСКАЯ ФЕДЕРАЦИЯ</w:t>
      </w:r>
    </w:p>
    <w:p w:rsidR="005B7BDB" w:rsidRPr="00CD7A7E" w:rsidRDefault="005B7BDB" w:rsidP="005B7BDB">
      <w:pPr>
        <w:jc w:val="center"/>
        <w:rPr>
          <w:sz w:val="24"/>
          <w:szCs w:val="24"/>
          <w:lang w:val="ru-RU"/>
        </w:rPr>
      </w:pPr>
      <w:r w:rsidRPr="00CD7A7E">
        <w:rPr>
          <w:sz w:val="24"/>
          <w:szCs w:val="24"/>
          <w:lang w:val="ru-RU"/>
        </w:rPr>
        <w:t>ИРКУТСКАЯ ОБЛАСТЬ</w:t>
      </w:r>
    </w:p>
    <w:p w:rsidR="005B7BDB" w:rsidRPr="00CD7A7E" w:rsidRDefault="005B7BDB" w:rsidP="005B7BDB">
      <w:pPr>
        <w:jc w:val="center"/>
        <w:rPr>
          <w:sz w:val="24"/>
          <w:szCs w:val="24"/>
          <w:lang w:val="ru-RU"/>
        </w:rPr>
      </w:pPr>
      <w:r w:rsidRPr="00CD7A7E">
        <w:rPr>
          <w:sz w:val="24"/>
          <w:szCs w:val="24"/>
          <w:lang w:val="ru-RU"/>
        </w:rPr>
        <w:t>БАЯНДАЕВСКИЙ РАЙОН</w:t>
      </w:r>
    </w:p>
    <w:p w:rsidR="005B7BDB" w:rsidRDefault="005B7BDB" w:rsidP="005B7BD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«КУРУМЧИНСКИЙ»</w:t>
      </w:r>
    </w:p>
    <w:p w:rsidR="005B7BDB" w:rsidRDefault="005B7BDB" w:rsidP="005B7BD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B7BDB" w:rsidRPr="009D4B37" w:rsidRDefault="005B7BDB" w:rsidP="005B7BDB">
      <w:pPr>
        <w:pStyle w:val="a3"/>
        <w:spacing w:before="120" w:after="120" w:line="240" w:lineRule="auto"/>
        <w:rPr>
          <w:b w:val="0"/>
          <w:sz w:val="22"/>
          <w:szCs w:val="22"/>
        </w:rPr>
      </w:pPr>
      <w:r w:rsidRPr="00642085">
        <w:rPr>
          <w:spacing w:val="60"/>
          <w:sz w:val="22"/>
          <w:szCs w:val="22"/>
        </w:rPr>
        <w:t xml:space="preserve">                                       </w:t>
      </w:r>
    </w:p>
    <w:tbl>
      <w:tblPr>
        <w:tblW w:w="0" w:type="auto"/>
        <w:tblLayout w:type="fixed"/>
        <w:tblLook w:val="01E0"/>
      </w:tblPr>
      <w:tblGrid>
        <w:gridCol w:w="4788"/>
        <w:gridCol w:w="4783"/>
      </w:tblGrid>
      <w:tr w:rsidR="005B7BDB" w:rsidRPr="00AC2A0D" w:rsidTr="00D10937">
        <w:tc>
          <w:tcPr>
            <w:tcW w:w="4788" w:type="dxa"/>
          </w:tcPr>
          <w:p w:rsidR="005B7BDB" w:rsidRDefault="005B7BDB" w:rsidP="00D109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2"/>
                <w:szCs w:val="22"/>
                <w:lang w:val="ru-RU"/>
              </w:rPr>
            </w:pPr>
            <w:r w:rsidRPr="00642085">
              <w:rPr>
                <w:sz w:val="22"/>
                <w:szCs w:val="22"/>
                <w:lang w:val="ru-RU"/>
              </w:rPr>
              <w:t>От</w:t>
            </w:r>
            <w:r>
              <w:rPr>
                <w:sz w:val="22"/>
                <w:szCs w:val="22"/>
                <w:lang w:val="ru-RU"/>
              </w:rPr>
              <w:t xml:space="preserve"> 02 ноября </w:t>
            </w:r>
            <w:r w:rsidRPr="00642085">
              <w:rPr>
                <w:sz w:val="22"/>
                <w:szCs w:val="22"/>
                <w:lang w:val="ru-RU"/>
              </w:rPr>
              <w:t>2015</w:t>
            </w:r>
            <w:r>
              <w:rPr>
                <w:sz w:val="22"/>
                <w:szCs w:val="22"/>
                <w:lang w:val="ru-RU"/>
              </w:rPr>
              <w:t xml:space="preserve"> года, </w:t>
            </w:r>
            <w:r w:rsidRPr="00642085">
              <w:rPr>
                <w:sz w:val="22"/>
                <w:szCs w:val="22"/>
                <w:lang w:val="ru-RU"/>
              </w:rPr>
              <w:t xml:space="preserve"> №</w:t>
            </w:r>
            <w:r>
              <w:rPr>
                <w:sz w:val="22"/>
                <w:szCs w:val="22"/>
                <w:lang w:val="ru-RU"/>
              </w:rPr>
              <w:t xml:space="preserve"> 74</w:t>
            </w:r>
          </w:p>
          <w:p w:rsidR="005B7BDB" w:rsidRPr="00642085" w:rsidRDefault="005B7BDB" w:rsidP="00D109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2"/>
                <w:szCs w:val="22"/>
                <w:lang w:val="ru-RU"/>
              </w:rPr>
            </w:pPr>
          </w:p>
          <w:p w:rsidR="005B7BDB" w:rsidRPr="00642085" w:rsidRDefault="005B7BDB" w:rsidP="00D109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642085">
              <w:rPr>
                <w:sz w:val="22"/>
                <w:szCs w:val="22"/>
                <w:lang w:val="ru-RU"/>
              </w:rPr>
              <w:t>Об утверждении Правил присвоения, изменения и аннулирования адресов</w:t>
            </w:r>
            <w:r>
              <w:rPr>
                <w:sz w:val="22"/>
                <w:szCs w:val="22"/>
                <w:lang w:val="ru-RU"/>
              </w:rPr>
              <w:t>»</w:t>
            </w:r>
            <w:r w:rsidRPr="0064208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:rsidR="005B7BDB" w:rsidRPr="00AF5158" w:rsidRDefault="005B7BDB" w:rsidP="00D10937">
            <w:pPr>
              <w:tabs>
                <w:tab w:val="left" w:pos="3060"/>
              </w:tabs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д. Загатуй   </w:t>
            </w:r>
          </w:p>
        </w:tc>
      </w:tr>
    </w:tbl>
    <w:p w:rsidR="005B7BDB" w:rsidRPr="00642085" w:rsidRDefault="005B7BDB" w:rsidP="005B7BDB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</w:t>
      </w:r>
    </w:p>
    <w:p w:rsidR="005B7BDB" w:rsidRDefault="005B7BDB" w:rsidP="005B7BDB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    </w:t>
      </w:r>
      <w:proofErr w:type="gramStart"/>
      <w:r w:rsidRPr="00642085">
        <w:rPr>
          <w:sz w:val="22"/>
          <w:szCs w:val="22"/>
          <w:lang w:val="ru-RU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642085">
        <w:rPr>
          <w:sz w:val="22"/>
          <w:szCs w:val="22"/>
          <w:lang w:val="ru-RU"/>
        </w:rPr>
        <w:t>» и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sz w:val="22"/>
          <w:szCs w:val="22"/>
          <w:lang w:val="ru-RU"/>
        </w:rPr>
        <w:t xml:space="preserve">,  </w:t>
      </w:r>
    </w:p>
    <w:p w:rsidR="005B7BDB" w:rsidRPr="00642085" w:rsidRDefault="005B7BDB" w:rsidP="005B7BDB">
      <w:pPr>
        <w:jc w:val="both"/>
        <w:rPr>
          <w:sz w:val="22"/>
          <w:szCs w:val="22"/>
          <w:lang w:val="ru-RU"/>
        </w:rPr>
      </w:pPr>
    </w:p>
    <w:p w:rsidR="005B7BDB" w:rsidRDefault="005B7BDB" w:rsidP="005B7BDB">
      <w:pPr>
        <w:jc w:val="center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ПОСТАНОВЛЯЕТ:</w:t>
      </w:r>
    </w:p>
    <w:p w:rsidR="005B7BDB" w:rsidRPr="00642085" w:rsidRDefault="005B7BDB" w:rsidP="005B7BDB">
      <w:pPr>
        <w:jc w:val="center"/>
        <w:rPr>
          <w:sz w:val="22"/>
          <w:szCs w:val="22"/>
          <w:lang w:val="ru-RU"/>
        </w:rPr>
      </w:pPr>
    </w:p>
    <w:p w:rsidR="005B7BDB" w:rsidRPr="00642085" w:rsidRDefault="005B7BDB" w:rsidP="005B7BDB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1. Утвердить прилагаемые Правила присвоения, изменения и аннулирования адресов.</w:t>
      </w:r>
    </w:p>
    <w:p w:rsidR="005B7BDB" w:rsidRPr="00642085" w:rsidRDefault="005B7BDB" w:rsidP="005B7B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42085">
        <w:rPr>
          <w:rFonts w:ascii="Times New Roman" w:hAnsi="Times New Roman" w:cs="Times New Roman"/>
          <w:sz w:val="22"/>
          <w:szCs w:val="22"/>
        </w:rPr>
        <w:t>2. Опубликовать настоящее решение в  газете «</w:t>
      </w:r>
      <w:r>
        <w:rPr>
          <w:rFonts w:ascii="Times New Roman" w:hAnsi="Times New Roman" w:cs="Times New Roman"/>
          <w:sz w:val="22"/>
          <w:szCs w:val="22"/>
        </w:rPr>
        <w:t>Вестник МО «Курумчинский»</w:t>
      </w:r>
      <w:r w:rsidRPr="00642085">
        <w:rPr>
          <w:rFonts w:ascii="Times New Roman" w:hAnsi="Times New Roman" w:cs="Times New Roman"/>
          <w:sz w:val="22"/>
          <w:szCs w:val="22"/>
        </w:rPr>
        <w:t>».</w:t>
      </w:r>
    </w:p>
    <w:p w:rsidR="005B7BDB" w:rsidRPr="00642085" w:rsidRDefault="005B7BDB" w:rsidP="005B7B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42085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 </w:t>
      </w: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</w:t>
      </w:r>
    </w:p>
    <w:p w:rsidR="005B7BDB" w:rsidRPr="00642085" w:rsidRDefault="005B7BDB" w:rsidP="005B7BDB">
      <w:pPr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jc w:val="right"/>
        <w:rPr>
          <w:sz w:val="22"/>
          <w:szCs w:val="22"/>
          <w:lang w:val="ru-RU"/>
        </w:rPr>
      </w:pPr>
    </w:p>
    <w:p w:rsidR="005B7BDB" w:rsidRDefault="005B7BDB" w:rsidP="005B7BDB">
      <w:pPr>
        <w:jc w:val="right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Глава </w:t>
      </w:r>
      <w:r>
        <w:rPr>
          <w:sz w:val="22"/>
          <w:szCs w:val="22"/>
          <w:lang w:val="ru-RU"/>
        </w:rPr>
        <w:t xml:space="preserve">МО «Курумчинский»                                                                               </w:t>
      </w:r>
    </w:p>
    <w:p w:rsidR="005B7BDB" w:rsidRPr="00642085" w:rsidRDefault="005B7BDB" w:rsidP="005B7BDB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В.Г. Сахаев   </w:t>
      </w:r>
      <w:r w:rsidRPr="00642085">
        <w:rPr>
          <w:sz w:val="22"/>
          <w:szCs w:val="22"/>
          <w:lang w:val="ru-RU"/>
        </w:rPr>
        <w:t xml:space="preserve">                                   </w:t>
      </w:r>
    </w:p>
    <w:p w:rsidR="005B7BDB" w:rsidRPr="00642085" w:rsidRDefault="005B7BDB" w:rsidP="005B7BDB">
      <w:pPr>
        <w:jc w:val="right"/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Pr="00642085" w:rsidRDefault="005B7BDB" w:rsidP="005B7BDB">
      <w:pPr>
        <w:rPr>
          <w:sz w:val="22"/>
          <w:szCs w:val="22"/>
          <w:lang w:val="ru-RU"/>
        </w:rPr>
      </w:pPr>
    </w:p>
    <w:p w:rsidR="005B7BDB" w:rsidRDefault="005B7BDB" w:rsidP="005B7BDB">
      <w:pPr>
        <w:pStyle w:val="a3"/>
        <w:tabs>
          <w:tab w:val="left" w:pos="708"/>
        </w:tabs>
        <w:spacing w:line="240" w:lineRule="exact"/>
        <w:rPr>
          <w:caps w:val="0"/>
          <w:sz w:val="22"/>
          <w:szCs w:val="22"/>
        </w:rPr>
      </w:pPr>
      <w:r w:rsidRPr="00642085">
        <w:rPr>
          <w:caps w:val="0"/>
          <w:sz w:val="22"/>
          <w:szCs w:val="22"/>
        </w:rPr>
        <w:t xml:space="preserve">                              </w:t>
      </w: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Default="005B7BDB" w:rsidP="005B7BDB">
      <w:pPr>
        <w:rPr>
          <w:lang w:val="ru-RU"/>
        </w:rPr>
      </w:pPr>
    </w:p>
    <w:p w:rsidR="005B7BDB" w:rsidRPr="00642085" w:rsidRDefault="005B7BDB" w:rsidP="005B7BDB">
      <w:pPr>
        <w:rPr>
          <w:lang w:val="ru-RU"/>
        </w:rPr>
      </w:pPr>
    </w:p>
    <w:p w:rsidR="005B7BDB" w:rsidRPr="00642085" w:rsidRDefault="005B7BDB" w:rsidP="005B7B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УТВЕРЖДЕН</w:t>
      </w:r>
    </w:p>
    <w:p w:rsidR="005B7BDB" w:rsidRPr="00642085" w:rsidRDefault="005B7BDB" w:rsidP="005B7B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постановлением Администрации</w:t>
      </w:r>
    </w:p>
    <w:p w:rsidR="005B7BDB" w:rsidRPr="00642085" w:rsidRDefault="005B7BDB" w:rsidP="005B7B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2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МО «Курумчинский»</w:t>
      </w:r>
    </w:p>
    <w:p w:rsidR="005B7BDB" w:rsidRPr="00642085" w:rsidRDefault="005B7BDB" w:rsidP="005B7BDB">
      <w:pPr>
        <w:jc w:val="right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от 02.11. </w:t>
      </w:r>
      <w:r w:rsidRPr="00642085">
        <w:rPr>
          <w:sz w:val="22"/>
          <w:szCs w:val="22"/>
          <w:lang w:val="ru-RU"/>
        </w:rPr>
        <w:t>2015</w:t>
      </w:r>
      <w:r>
        <w:rPr>
          <w:sz w:val="22"/>
          <w:szCs w:val="22"/>
          <w:lang w:val="ru-RU"/>
        </w:rPr>
        <w:t xml:space="preserve"> г.,</w:t>
      </w:r>
      <w:r w:rsidRPr="00642085">
        <w:rPr>
          <w:sz w:val="22"/>
          <w:szCs w:val="22"/>
          <w:lang w:val="ru-RU"/>
        </w:rPr>
        <w:t xml:space="preserve"> №</w:t>
      </w:r>
      <w:r>
        <w:rPr>
          <w:sz w:val="22"/>
          <w:szCs w:val="22"/>
          <w:lang w:val="ru-RU"/>
        </w:rPr>
        <w:t xml:space="preserve"> 74</w:t>
      </w:r>
      <w:r w:rsidRPr="00642085">
        <w:rPr>
          <w:sz w:val="22"/>
          <w:szCs w:val="22"/>
          <w:lang w:val="ru-RU"/>
        </w:rPr>
        <w:t xml:space="preserve">     </w:t>
      </w:r>
    </w:p>
    <w:p w:rsidR="005B7BDB" w:rsidRPr="00642085" w:rsidRDefault="005B7BDB" w:rsidP="005B7BD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642085">
        <w:rPr>
          <w:b/>
          <w:bCs/>
          <w:sz w:val="22"/>
          <w:szCs w:val="22"/>
          <w:lang w:val="ru-RU"/>
        </w:rPr>
        <w:t>ПРАВИЛА</w:t>
      </w:r>
    </w:p>
    <w:p w:rsidR="005B7BDB" w:rsidRPr="00642085" w:rsidRDefault="005B7BDB" w:rsidP="005B7BD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  <w:r w:rsidRPr="00642085">
        <w:rPr>
          <w:b/>
          <w:sz w:val="22"/>
          <w:szCs w:val="22"/>
          <w:lang w:val="ru-RU"/>
        </w:rPr>
        <w:t>присвоения, изменения и аннулирования адресов</w:t>
      </w:r>
    </w:p>
    <w:p w:rsidR="005B7BDB" w:rsidRPr="00642085" w:rsidRDefault="005B7BDB" w:rsidP="005B7BDB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r w:rsidRPr="00642085">
        <w:rPr>
          <w:b/>
          <w:sz w:val="22"/>
          <w:szCs w:val="22"/>
        </w:rPr>
        <w:t>I</w:t>
      </w:r>
      <w:r w:rsidRPr="00642085">
        <w:rPr>
          <w:b/>
          <w:sz w:val="22"/>
          <w:szCs w:val="22"/>
          <w:lang w:val="ru-RU"/>
        </w:rPr>
        <w:t>. Общие положения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2. Понятия, используемые в настоящих Правилах, означают следующее: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«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3. Адрес, присвоенный объекту адресации, должен отвечать следующим требованиям: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а) уникальность. </w:t>
      </w:r>
      <w:proofErr w:type="gramStart"/>
      <w:r w:rsidRPr="00642085">
        <w:rPr>
          <w:sz w:val="22"/>
          <w:szCs w:val="22"/>
          <w:lang w:val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4. Присвоение, изменение и аннулирование адресов осуществляется без взимания платы.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0" w:name="Par48"/>
      <w:bookmarkEnd w:id="0"/>
      <w:r w:rsidRPr="00642085">
        <w:rPr>
          <w:sz w:val="22"/>
          <w:szCs w:val="22"/>
          <w:lang w:val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bookmarkStart w:id="1" w:name="Par50"/>
      <w:bookmarkEnd w:id="1"/>
      <w:r w:rsidRPr="00642085">
        <w:rPr>
          <w:b/>
          <w:sz w:val="22"/>
          <w:szCs w:val="22"/>
        </w:rPr>
        <w:t>II</w:t>
      </w:r>
      <w:r w:rsidRPr="00642085">
        <w:rPr>
          <w:b/>
          <w:sz w:val="22"/>
          <w:szCs w:val="22"/>
          <w:lang w:val="ru-RU"/>
        </w:rPr>
        <w:t>. Порядок присвоения объекту адресации адреса, изменения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642085">
        <w:rPr>
          <w:b/>
          <w:sz w:val="22"/>
          <w:szCs w:val="22"/>
          <w:lang w:val="ru-RU"/>
        </w:rPr>
        <w:t>и аннулирования такого адреса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>
        <w:rPr>
          <w:sz w:val="22"/>
          <w:szCs w:val="22"/>
          <w:lang w:val="ru-RU"/>
        </w:rPr>
        <w:t>МО «Курумчинский»</w:t>
      </w:r>
      <w:r w:rsidRPr="00642085">
        <w:rPr>
          <w:sz w:val="22"/>
          <w:szCs w:val="22"/>
          <w:lang w:val="ru-RU"/>
        </w:rPr>
        <w:t xml:space="preserve"> (далее - Администрацией) в виде постановления, с использованием федеральной информационной адресной системы.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27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14" w:tooltip="Ссылка на текущий документ" w:history="1">
        <w:r w:rsidRPr="00642085">
          <w:rPr>
            <w:sz w:val="22"/>
            <w:szCs w:val="22"/>
            <w:lang w:val="ru-RU"/>
          </w:rPr>
          <w:t>29</w:t>
        </w:r>
      </w:hyperlink>
      <w:r w:rsidRPr="00642085">
        <w:rPr>
          <w:sz w:val="22"/>
          <w:szCs w:val="22"/>
          <w:lang w:val="ru-RU"/>
        </w:rPr>
        <w:t xml:space="preserve"> настоящих Правил. </w:t>
      </w:r>
      <w:proofErr w:type="gramStart"/>
      <w:r w:rsidRPr="00642085">
        <w:rPr>
          <w:sz w:val="22"/>
          <w:szCs w:val="22"/>
          <w:lang w:val="ru-RU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642085">
        <w:rPr>
          <w:sz w:val="22"/>
          <w:szCs w:val="22"/>
          <w:lang w:val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</w:t>
      </w:r>
      <w:r w:rsidRPr="00642085">
        <w:rPr>
          <w:sz w:val="22"/>
          <w:szCs w:val="22"/>
          <w:lang w:val="ru-RU"/>
        </w:rPr>
        <w:lastRenderedPageBreak/>
        <w:t xml:space="preserve">присвоении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 наименований, об изменении и аннулировании их наименований.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2" w:name="Par55"/>
      <w:bookmarkEnd w:id="2"/>
      <w:r w:rsidRPr="00642085">
        <w:rPr>
          <w:sz w:val="22"/>
          <w:szCs w:val="22"/>
          <w:lang w:val="ru-RU"/>
        </w:rPr>
        <w:t>8. Присвоение объекту адресации адреса осуществляется: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в отношении земельных участков в случаях: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подготовки документации по планировке территории в </w:t>
      </w:r>
      <w:proofErr w:type="gramStart"/>
      <w:r w:rsidRPr="00642085">
        <w:rPr>
          <w:sz w:val="22"/>
          <w:szCs w:val="22"/>
          <w:lang w:val="ru-RU"/>
        </w:rPr>
        <w:t>отношении</w:t>
      </w:r>
      <w:proofErr w:type="gramEnd"/>
      <w:r w:rsidRPr="00642085">
        <w:rPr>
          <w:sz w:val="22"/>
          <w:szCs w:val="22"/>
          <w:lang w:val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в отношении зданий, сооружений и объектов незавершенного строительства в случаях: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выдачи (получения) разрешения на строительство здания или сооружения;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42085">
        <w:rPr>
          <w:sz w:val="22"/>
          <w:szCs w:val="22"/>
          <w:lang w:val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в отношении помещений в случаях: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10. В случае</w:t>
      </w:r>
      <w:proofErr w:type="gramStart"/>
      <w:r w:rsidRPr="00642085">
        <w:rPr>
          <w:sz w:val="22"/>
          <w:szCs w:val="22"/>
          <w:lang w:val="ru-RU"/>
        </w:rPr>
        <w:t>,</w:t>
      </w:r>
      <w:proofErr w:type="gramEnd"/>
      <w:r w:rsidRPr="00642085">
        <w:rPr>
          <w:sz w:val="22"/>
          <w:szCs w:val="22"/>
          <w:lang w:val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3" w:name="Par67"/>
      <w:bookmarkEnd w:id="3"/>
      <w:r w:rsidRPr="00642085">
        <w:rPr>
          <w:sz w:val="22"/>
          <w:szCs w:val="22"/>
          <w:lang w:val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12. </w:t>
      </w:r>
      <w:proofErr w:type="gramStart"/>
      <w:r w:rsidRPr="00642085">
        <w:rPr>
          <w:sz w:val="22"/>
          <w:szCs w:val="22"/>
          <w:lang w:val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13. </w:t>
      </w:r>
      <w:proofErr w:type="gramStart"/>
      <w:r w:rsidRPr="00642085">
        <w:rPr>
          <w:sz w:val="22"/>
          <w:szCs w:val="22"/>
          <w:lang w:val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4" w:name="Par70"/>
      <w:bookmarkEnd w:id="4"/>
      <w:r w:rsidRPr="00642085">
        <w:rPr>
          <w:sz w:val="22"/>
          <w:szCs w:val="22"/>
          <w:lang w:val="ru-RU"/>
        </w:rPr>
        <w:t>14. Аннулирование адреса объекта адресации осуществляется в случаях: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5" w:name="Par71"/>
      <w:bookmarkEnd w:id="5"/>
      <w:r w:rsidRPr="00642085">
        <w:rPr>
          <w:sz w:val="22"/>
          <w:szCs w:val="22"/>
          <w:lang w:val="ru-RU"/>
        </w:rPr>
        <w:t>а) прекращения существования объекта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6" w:name="Par72"/>
      <w:bookmarkEnd w:id="6"/>
      <w:r w:rsidRPr="00642085">
        <w:rPr>
          <w:sz w:val="22"/>
          <w:szCs w:val="22"/>
          <w:lang w:val="ru-RU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присвоения объекту адресации нового адреса.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7" w:name="Par77"/>
      <w:bookmarkEnd w:id="7"/>
      <w:r w:rsidRPr="00642085">
        <w:rPr>
          <w:sz w:val="22"/>
          <w:szCs w:val="22"/>
          <w:lang w:val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19. При присвоении объекту адресации адреса или аннулировании его адреса Администрация обязана: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определить возможность присвоения объекту адресации адреса или аннулирования его адреса;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провести осмотр местонахождения объекта адресации (при необходимости);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21. Решение Администрации о присвоении объекту адресации адреса принимается одновременно: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с утверждением проекта планировки территории;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с принятием решения о строительстве объекта адресации.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22. Решение Администрации о присвоении объекту адресации адреса содержит: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присвоенный объекту адресации адрес;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реквизиты и наименования документов, на основании которых принято решение о присвоении адреса;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описание местоположения объекта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23. Решение Администрации об аннулировании адреса объекта адресации содержит: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аннулируемый адрес объекта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уникальный номер аннулируемого адреса объекта адресации в государственном адресном </w:t>
      </w:r>
      <w:r w:rsidRPr="00642085">
        <w:rPr>
          <w:sz w:val="22"/>
          <w:szCs w:val="22"/>
          <w:lang w:val="ru-RU"/>
        </w:rPr>
        <w:lastRenderedPageBreak/>
        <w:t>реестре;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причину аннулирования адреса объекта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8" w:name="Par105"/>
      <w:bookmarkEnd w:id="8"/>
      <w:r w:rsidRPr="00642085">
        <w:rPr>
          <w:sz w:val="22"/>
          <w:szCs w:val="22"/>
          <w:lang w:val="ru-RU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9" w:name="Par108"/>
      <w:bookmarkEnd w:id="9"/>
      <w:r w:rsidRPr="00642085">
        <w:rPr>
          <w:sz w:val="22"/>
          <w:szCs w:val="22"/>
          <w:lang w:val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право хозяйственного ведения;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право оперативного управления;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право пожизненно наследуемого владения;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право постоянного (бессрочного) пользования.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28. Заявление составляется</w:t>
      </w:r>
      <w:r>
        <w:rPr>
          <w:sz w:val="22"/>
          <w:szCs w:val="22"/>
          <w:lang w:val="ru-RU"/>
        </w:rPr>
        <w:t xml:space="preserve"> уполномоченными</w:t>
      </w:r>
      <w:r w:rsidRPr="00642085">
        <w:rPr>
          <w:sz w:val="22"/>
          <w:szCs w:val="22"/>
          <w:lang w:val="ru-RU"/>
        </w:rPr>
        <w:t xml:space="preserve"> лицами, (далее - заявитель), по форме, устанавливаемой Министерством финансов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0" w:name="Par114"/>
      <w:bookmarkEnd w:id="10"/>
      <w:r w:rsidRPr="00642085">
        <w:rPr>
          <w:sz w:val="22"/>
          <w:szCs w:val="22"/>
          <w:lang w:val="ru-RU"/>
        </w:rPr>
        <w:t xml:space="preserve">29. </w:t>
      </w:r>
      <w:proofErr w:type="gramStart"/>
      <w:r w:rsidRPr="00642085">
        <w:rPr>
          <w:sz w:val="22"/>
          <w:szCs w:val="22"/>
          <w:lang w:val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31. </w:t>
      </w:r>
      <w:proofErr w:type="gramStart"/>
      <w:r w:rsidRPr="00642085">
        <w:rPr>
          <w:sz w:val="22"/>
          <w:szCs w:val="22"/>
          <w:lang w:val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642085">
        <w:rPr>
          <w:sz w:val="22"/>
          <w:szCs w:val="22"/>
          <w:lang w:val="ru-RU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</w:t>
      </w:r>
      <w:r w:rsidRPr="00642085">
        <w:rPr>
          <w:sz w:val="22"/>
          <w:szCs w:val="22"/>
          <w:lang w:val="ru-RU"/>
        </w:rPr>
        <w:lastRenderedPageBreak/>
        <w:t>заключено соглашение о взаимодействии.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32. Заявление подписывается заявителем либо представителем заявителя.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1" w:name="Par128"/>
      <w:bookmarkEnd w:id="11"/>
      <w:r w:rsidRPr="00642085">
        <w:rPr>
          <w:sz w:val="22"/>
          <w:szCs w:val="22"/>
          <w:lang w:val="ru-RU"/>
        </w:rPr>
        <w:t>34. К заявлению прилагаются следующие документы: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а) правоустанавливающие и (или) </w:t>
      </w:r>
      <w:proofErr w:type="spellStart"/>
      <w:r w:rsidRPr="00642085">
        <w:rPr>
          <w:sz w:val="22"/>
          <w:szCs w:val="22"/>
          <w:lang w:val="ru-RU"/>
        </w:rPr>
        <w:t>правоудостоверяющие</w:t>
      </w:r>
      <w:proofErr w:type="spellEnd"/>
      <w:r w:rsidRPr="00642085">
        <w:rPr>
          <w:sz w:val="22"/>
          <w:szCs w:val="22"/>
          <w:lang w:val="ru-RU"/>
        </w:rPr>
        <w:t xml:space="preserve"> документы на объект (объекты) адресации;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з</w:t>
      </w:r>
      <w:proofErr w:type="spellEnd"/>
      <w:r w:rsidRPr="00642085">
        <w:rPr>
          <w:sz w:val="22"/>
          <w:szCs w:val="22"/>
          <w:lang w:val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642085">
          <w:rPr>
            <w:sz w:val="22"/>
            <w:szCs w:val="22"/>
            <w:lang w:val="ru-RU"/>
          </w:rPr>
          <w:t>подпункте «а» пункта 14</w:t>
        </w:r>
      </w:hyperlink>
      <w:r w:rsidRPr="00642085">
        <w:rPr>
          <w:sz w:val="22"/>
          <w:szCs w:val="22"/>
          <w:lang w:val="ru-RU"/>
        </w:rPr>
        <w:t xml:space="preserve"> настоящих Правил);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642085">
          <w:rPr>
            <w:sz w:val="22"/>
            <w:szCs w:val="22"/>
            <w:lang w:val="ru-RU"/>
          </w:rPr>
          <w:t>подпункте «б» пункта 14</w:t>
        </w:r>
      </w:hyperlink>
      <w:r w:rsidRPr="00642085">
        <w:rPr>
          <w:sz w:val="22"/>
          <w:szCs w:val="22"/>
          <w:lang w:val="ru-RU"/>
        </w:rPr>
        <w:t xml:space="preserve"> настоящих Правил).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35. </w:t>
      </w:r>
      <w:proofErr w:type="gramStart"/>
      <w:r w:rsidRPr="00642085">
        <w:rPr>
          <w:sz w:val="22"/>
          <w:szCs w:val="22"/>
          <w:lang w:val="ru-RU"/>
        </w:rPr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Заявители (представители заявителя) при подаче заявления вправе приложить к нему </w:t>
      </w:r>
      <w:r w:rsidRPr="00642085">
        <w:rPr>
          <w:sz w:val="22"/>
          <w:szCs w:val="22"/>
          <w:lang w:val="ru-RU"/>
        </w:rPr>
        <w:lastRenderedPageBreak/>
        <w:t xml:space="preserve">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36. Если заявление и 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 случае</w:t>
      </w:r>
      <w:proofErr w:type="gramStart"/>
      <w:r w:rsidRPr="00642085">
        <w:rPr>
          <w:sz w:val="22"/>
          <w:szCs w:val="22"/>
          <w:lang w:val="ru-RU"/>
        </w:rPr>
        <w:t>,</w:t>
      </w:r>
      <w:proofErr w:type="gramEnd"/>
      <w:r w:rsidRPr="00642085">
        <w:rPr>
          <w:sz w:val="22"/>
          <w:szCs w:val="22"/>
          <w:lang w:val="ru-RU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2" w:name="Par146"/>
      <w:bookmarkEnd w:id="12"/>
      <w:r w:rsidRPr="00642085">
        <w:rPr>
          <w:sz w:val="22"/>
          <w:szCs w:val="22"/>
          <w:lang w:val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3" w:name="Par147"/>
      <w:bookmarkEnd w:id="13"/>
      <w:r w:rsidRPr="00642085">
        <w:rPr>
          <w:sz w:val="22"/>
          <w:szCs w:val="22"/>
          <w:lang w:val="ru-RU"/>
        </w:rPr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37</w:t>
        </w:r>
      </w:hyperlink>
      <w:r w:rsidRPr="00642085">
        <w:rPr>
          <w:sz w:val="22"/>
          <w:szCs w:val="22"/>
          <w:lang w:val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642085">
          <w:rPr>
            <w:sz w:val="22"/>
            <w:szCs w:val="22"/>
            <w:lang w:val="ru-RU"/>
          </w:rPr>
          <w:t>пункте 34</w:t>
        </w:r>
      </w:hyperlink>
      <w:r w:rsidRPr="00642085">
        <w:rPr>
          <w:sz w:val="22"/>
          <w:szCs w:val="22"/>
          <w:lang w:val="ru-RU"/>
        </w:rPr>
        <w:t xml:space="preserve"> настоящих Правил (при их наличии), в Администрацию.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37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47" w:tooltip="Ссылка на текущий документ" w:history="1">
        <w:r w:rsidRPr="00642085">
          <w:rPr>
            <w:sz w:val="22"/>
            <w:szCs w:val="22"/>
            <w:lang w:val="ru-RU"/>
          </w:rPr>
          <w:t>38</w:t>
        </w:r>
      </w:hyperlink>
      <w:r w:rsidRPr="00642085">
        <w:rPr>
          <w:sz w:val="22"/>
          <w:szCs w:val="22"/>
          <w:lang w:val="ru-RU"/>
        </w:rPr>
        <w:t xml:space="preserve"> настоящих Правил;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42085">
        <w:rPr>
          <w:sz w:val="22"/>
          <w:szCs w:val="22"/>
          <w:lang w:val="ru-RU"/>
        </w:rPr>
        <w:t>днем</w:t>
      </w:r>
      <w:proofErr w:type="gramEnd"/>
      <w:r w:rsidRPr="00642085">
        <w:rPr>
          <w:sz w:val="22"/>
          <w:szCs w:val="22"/>
          <w:lang w:val="ru-RU"/>
        </w:rPr>
        <w:t xml:space="preserve"> со дня истечения установленного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пунктами 37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47" w:tooltip="Ссылка на текущий документ" w:history="1">
        <w:r w:rsidRPr="00642085">
          <w:rPr>
            <w:sz w:val="22"/>
            <w:szCs w:val="22"/>
            <w:lang w:val="ru-RU"/>
          </w:rPr>
          <w:t>38</w:t>
        </w:r>
      </w:hyperlink>
      <w:r w:rsidRPr="00642085">
        <w:rPr>
          <w:sz w:val="22"/>
          <w:szCs w:val="22"/>
          <w:lang w:val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642085">
          <w:rPr>
            <w:sz w:val="22"/>
            <w:szCs w:val="22"/>
            <w:lang w:val="ru-RU"/>
          </w:rPr>
          <w:t>пунктами 37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47" w:tooltip="Ссылка на текущий документ" w:history="1">
        <w:r w:rsidRPr="00642085">
          <w:rPr>
            <w:sz w:val="22"/>
            <w:szCs w:val="22"/>
            <w:lang w:val="ru-RU"/>
          </w:rPr>
          <w:t>38</w:t>
        </w:r>
      </w:hyperlink>
      <w:r w:rsidRPr="00642085">
        <w:rPr>
          <w:sz w:val="22"/>
          <w:szCs w:val="22"/>
          <w:lang w:val="ru-RU"/>
        </w:rPr>
        <w:t xml:space="preserve"> настоящих Правил.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4" w:name="Par152"/>
      <w:bookmarkEnd w:id="14"/>
      <w:r w:rsidRPr="00642085">
        <w:rPr>
          <w:sz w:val="22"/>
          <w:szCs w:val="22"/>
          <w:lang w:val="ru-RU"/>
        </w:rPr>
        <w:t xml:space="preserve">40. В присвоении объекту адресации адреса или аннулировании его адреса может быть </w:t>
      </w:r>
      <w:r w:rsidRPr="00642085">
        <w:rPr>
          <w:sz w:val="22"/>
          <w:szCs w:val="22"/>
          <w:lang w:val="ru-RU"/>
        </w:rPr>
        <w:lastRenderedPageBreak/>
        <w:t>отказано в случаях, если: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27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114" w:tooltip="Ссылка на текущий документ" w:history="1">
        <w:r w:rsidRPr="00642085">
          <w:rPr>
            <w:sz w:val="22"/>
            <w:szCs w:val="22"/>
            <w:lang w:val="ru-RU"/>
          </w:rPr>
          <w:t>29</w:t>
        </w:r>
      </w:hyperlink>
      <w:r w:rsidRPr="00642085">
        <w:rPr>
          <w:sz w:val="22"/>
          <w:szCs w:val="22"/>
          <w:lang w:val="ru-RU"/>
        </w:rPr>
        <w:t xml:space="preserve"> настоящих Правил;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42085">
        <w:rPr>
          <w:sz w:val="22"/>
          <w:szCs w:val="22"/>
          <w:lang w:val="ru-RU"/>
        </w:rPr>
        <w:t>необходимых</w:t>
      </w:r>
      <w:proofErr w:type="gramEnd"/>
      <w:r w:rsidRPr="00642085">
        <w:rPr>
          <w:sz w:val="22"/>
          <w:szCs w:val="22"/>
          <w:lang w:val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642085">
          <w:rPr>
            <w:sz w:val="22"/>
            <w:szCs w:val="22"/>
            <w:lang w:val="ru-RU"/>
          </w:rPr>
          <w:t>пунктах 5</w:t>
        </w:r>
      </w:hyperlink>
      <w:r w:rsidRPr="00642085">
        <w:rPr>
          <w:sz w:val="22"/>
          <w:szCs w:val="22"/>
          <w:lang w:val="ru-RU"/>
        </w:rPr>
        <w:t xml:space="preserve">, </w:t>
      </w:r>
      <w:hyperlink w:anchor="Par55" w:tooltip="Ссылка на текущий документ" w:history="1">
        <w:r w:rsidRPr="00642085">
          <w:rPr>
            <w:sz w:val="22"/>
            <w:szCs w:val="22"/>
            <w:lang w:val="ru-RU"/>
          </w:rPr>
          <w:t>8</w:t>
        </w:r>
      </w:hyperlink>
      <w:r w:rsidRPr="00642085">
        <w:rPr>
          <w:sz w:val="22"/>
          <w:szCs w:val="22"/>
          <w:lang w:val="ru-RU"/>
        </w:rPr>
        <w:t xml:space="preserve"> - </w:t>
      </w:r>
      <w:hyperlink w:anchor="Par67" w:tooltip="Ссылка на текущий документ" w:history="1">
        <w:r w:rsidRPr="00642085">
          <w:rPr>
            <w:sz w:val="22"/>
            <w:szCs w:val="22"/>
            <w:lang w:val="ru-RU"/>
          </w:rPr>
          <w:t>11</w:t>
        </w:r>
      </w:hyperlink>
      <w:r w:rsidRPr="00642085">
        <w:rPr>
          <w:sz w:val="22"/>
          <w:szCs w:val="22"/>
          <w:lang w:val="ru-RU"/>
        </w:rPr>
        <w:t xml:space="preserve"> и </w:t>
      </w:r>
      <w:hyperlink w:anchor="Par70" w:tooltip="Ссылка на текущий документ" w:history="1">
        <w:r w:rsidRPr="00642085">
          <w:rPr>
            <w:sz w:val="22"/>
            <w:szCs w:val="22"/>
            <w:lang w:val="ru-RU"/>
          </w:rPr>
          <w:t>14</w:t>
        </w:r>
      </w:hyperlink>
      <w:r w:rsidRPr="00642085">
        <w:rPr>
          <w:sz w:val="22"/>
          <w:szCs w:val="22"/>
          <w:lang w:val="ru-RU"/>
        </w:rPr>
        <w:t xml:space="preserve"> - </w:t>
      </w:r>
      <w:hyperlink w:anchor="Par77" w:tooltip="Ссылка на текущий документ" w:history="1">
        <w:r w:rsidRPr="00642085">
          <w:rPr>
            <w:sz w:val="22"/>
            <w:szCs w:val="22"/>
            <w:lang w:val="ru-RU"/>
          </w:rPr>
          <w:t>18</w:t>
        </w:r>
      </w:hyperlink>
      <w:r w:rsidRPr="00642085">
        <w:rPr>
          <w:sz w:val="22"/>
          <w:szCs w:val="22"/>
          <w:lang w:val="ru-RU"/>
        </w:rPr>
        <w:t xml:space="preserve"> настоящих Правил.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642085">
          <w:rPr>
            <w:sz w:val="22"/>
            <w:szCs w:val="22"/>
            <w:lang w:val="ru-RU"/>
          </w:rPr>
          <w:t>пункта 40</w:t>
        </w:r>
      </w:hyperlink>
      <w:r w:rsidRPr="00642085">
        <w:rPr>
          <w:sz w:val="22"/>
          <w:szCs w:val="22"/>
          <w:lang w:val="ru-RU"/>
        </w:rPr>
        <w:t xml:space="preserve"> настоящих Правил, являющиеся основанием для принятия такого решения.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bookmarkStart w:id="15" w:name="Par161"/>
      <w:bookmarkEnd w:id="15"/>
      <w:r w:rsidRPr="00642085">
        <w:rPr>
          <w:b/>
          <w:sz w:val="22"/>
          <w:szCs w:val="22"/>
        </w:rPr>
        <w:t>III</w:t>
      </w:r>
      <w:r w:rsidRPr="00642085">
        <w:rPr>
          <w:b/>
          <w:sz w:val="22"/>
          <w:szCs w:val="22"/>
          <w:lang w:val="ru-RU"/>
        </w:rPr>
        <w:t>. Структура адреса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6" w:name="Par163"/>
      <w:bookmarkEnd w:id="16"/>
      <w:r w:rsidRPr="00642085">
        <w:rPr>
          <w:sz w:val="22"/>
          <w:szCs w:val="22"/>
          <w:lang w:val="ru-RU"/>
        </w:rPr>
        <w:t xml:space="preserve">44. Структура адреса включает в себя следующую последовательность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элементов, описанных идентифицирующими их реквизитами (далее - реквизит адреса):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страны (Российская Федерация);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субъекта Российской Федерации;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наименование муниципального района;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наименование сельского поселения в составе муниципального района;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наименование населенного пункта;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е) наименование элемента планировочной структуры;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ж) наименование элемента улично-дорожной сети;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з</w:t>
      </w:r>
      <w:proofErr w:type="spellEnd"/>
      <w:r w:rsidRPr="00642085">
        <w:rPr>
          <w:sz w:val="22"/>
          <w:szCs w:val="22"/>
          <w:lang w:val="ru-RU"/>
        </w:rPr>
        <w:t>) номер земельного участка;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и) тип и номер здания, сооружения или объекта незавершенного строительства;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к) тип и номер помещения, расположенного в здании или сооружении.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 в структуре адреса, указанная в </w:t>
      </w:r>
      <w:hyperlink w:anchor="Par163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44</w:t>
        </w:r>
      </w:hyperlink>
      <w:r w:rsidRPr="00642085">
        <w:rPr>
          <w:sz w:val="22"/>
          <w:szCs w:val="22"/>
          <w:lang w:val="ru-RU"/>
        </w:rPr>
        <w:t xml:space="preserve"> настоящих Правил.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46. Перечень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bookmarkStart w:id="17" w:name="Par176"/>
      <w:bookmarkEnd w:id="17"/>
      <w:r w:rsidRPr="00642085">
        <w:rPr>
          <w:sz w:val="22"/>
          <w:szCs w:val="22"/>
          <w:lang w:val="ru-RU"/>
        </w:rPr>
        <w:t xml:space="preserve">47. Обязательными </w:t>
      </w:r>
      <w:proofErr w:type="spellStart"/>
      <w:r w:rsidRPr="00642085">
        <w:rPr>
          <w:sz w:val="22"/>
          <w:szCs w:val="22"/>
          <w:lang w:val="ru-RU"/>
        </w:rPr>
        <w:t>адресообразующими</w:t>
      </w:r>
      <w:proofErr w:type="spellEnd"/>
      <w:r w:rsidRPr="00642085">
        <w:rPr>
          <w:sz w:val="22"/>
          <w:szCs w:val="22"/>
          <w:lang w:val="ru-RU"/>
        </w:rPr>
        <w:t xml:space="preserve"> элементами для всех видов объектов адресации являются: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страна;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субъект Российской Федерации;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муниципальный район;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сельское поселение в составе муниципального района;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населенный пункт.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48. Иные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 применяются в зависимости от вида объекта адресации.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49. Структура адреса земельного участка в дополнение к обязательным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элементам, указанным в </w:t>
      </w:r>
      <w:hyperlink w:anchor="Par17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47</w:t>
        </w:r>
      </w:hyperlink>
      <w:r w:rsidRPr="00642085">
        <w:rPr>
          <w:sz w:val="22"/>
          <w:szCs w:val="22"/>
          <w:lang w:val="ru-RU"/>
        </w:rPr>
        <w:t xml:space="preserve"> настоящих Правил, включает в себя следующие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элементы, описанные идентифицирующими их реквизитами: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элемента планировочной структуры (при наличии);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элемента улично-дорожной сети (при наличии);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номер земельного участка.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элементам, указанным в </w:t>
      </w:r>
      <w:hyperlink w:anchor="Par17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47</w:t>
        </w:r>
      </w:hyperlink>
      <w:r w:rsidRPr="00642085">
        <w:rPr>
          <w:sz w:val="22"/>
          <w:szCs w:val="22"/>
          <w:lang w:val="ru-RU"/>
        </w:rPr>
        <w:t xml:space="preserve"> настоящих Правил, включает в себя следующие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элементы, описанные </w:t>
      </w:r>
      <w:r w:rsidRPr="00642085">
        <w:rPr>
          <w:sz w:val="22"/>
          <w:szCs w:val="22"/>
          <w:lang w:val="ru-RU"/>
        </w:rPr>
        <w:lastRenderedPageBreak/>
        <w:t>идентифицирующими их реквизитами: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элемента планировочной структуры (при наличии);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элемента улично-дорожной сети (при наличии);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тип и номер здания, сооружения или объекта незавершенного строительства.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42085">
        <w:rPr>
          <w:sz w:val="22"/>
          <w:szCs w:val="22"/>
          <w:lang w:val="ru-RU"/>
        </w:rPr>
        <w:t>адресообразующим</w:t>
      </w:r>
      <w:proofErr w:type="spellEnd"/>
      <w:r w:rsidRPr="00642085">
        <w:rPr>
          <w:sz w:val="22"/>
          <w:szCs w:val="22"/>
          <w:lang w:val="ru-RU"/>
        </w:rPr>
        <w:t xml:space="preserve"> элементам, указанным в </w:t>
      </w:r>
      <w:hyperlink w:anchor="Par176" w:tooltip="Ссылка на текущий документ" w:history="1">
        <w:r w:rsidRPr="00642085">
          <w:rPr>
            <w:sz w:val="22"/>
            <w:szCs w:val="22"/>
            <w:lang w:val="ru-RU"/>
          </w:rPr>
          <w:t>пункте 47</w:t>
        </w:r>
      </w:hyperlink>
      <w:r w:rsidRPr="00642085">
        <w:rPr>
          <w:sz w:val="22"/>
          <w:szCs w:val="22"/>
          <w:lang w:val="ru-RU"/>
        </w:rPr>
        <w:t xml:space="preserve"> настоящих Правил, включает в себя следующие </w:t>
      </w:r>
      <w:proofErr w:type="spellStart"/>
      <w:r w:rsidRPr="00642085">
        <w:rPr>
          <w:sz w:val="22"/>
          <w:szCs w:val="22"/>
          <w:lang w:val="ru-RU"/>
        </w:rPr>
        <w:t>адресообразующие</w:t>
      </w:r>
      <w:proofErr w:type="spellEnd"/>
      <w:r w:rsidRPr="00642085">
        <w:rPr>
          <w:sz w:val="22"/>
          <w:szCs w:val="22"/>
          <w:lang w:val="ru-RU"/>
        </w:rPr>
        <w:t xml:space="preserve"> элементы, описанные идентифицирующими их реквизитами: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наименование элемента планировочной структуры (при наличии);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наименование элемента улично-дорожной сети (при наличии);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в) тип и номер здания, сооружения;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г) тип и номер помещения в пределах здания, сооружения;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тип и номер помещения в пределах квартиры (в отношении коммунальных квартир).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42085">
        <w:rPr>
          <w:sz w:val="22"/>
          <w:szCs w:val="22"/>
          <w:lang w:val="ru-RU"/>
        </w:rPr>
        <w:t>адресообразующих</w:t>
      </w:r>
      <w:proofErr w:type="spellEnd"/>
      <w:r w:rsidRPr="00642085">
        <w:rPr>
          <w:sz w:val="22"/>
          <w:szCs w:val="22"/>
          <w:lang w:val="ru-RU"/>
        </w:rPr>
        <w:t xml:space="preserve"> элементов устанавливаются Министерством финансов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lang w:val="ru-RU"/>
        </w:rPr>
      </w:pPr>
      <w:bookmarkStart w:id="18" w:name="Par199"/>
      <w:bookmarkEnd w:id="18"/>
      <w:r w:rsidRPr="00642085">
        <w:rPr>
          <w:b/>
          <w:sz w:val="22"/>
          <w:szCs w:val="22"/>
        </w:rPr>
        <w:t>IV</w:t>
      </w:r>
      <w:r w:rsidRPr="00642085">
        <w:rPr>
          <w:b/>
          <w:sz w:val="22"/>
          <w:szCs w:val="22"/>
          <w:lang w:val="ru-RU"/>
        </w:rPr>
        <w:t>. Правила написания наименований и нумерации объектов адресации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642085">
        <w:rPr>
          <w:sz w:val="22"/>
          <w:szCs w:val="22"/>
          <w:lang w:val="ru-RU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а) «</w:t>
      </w:r>
      <w:proofErr w:type="gramStart"/>
      <w:r w:rsidRPr="00642085">
        <w:rPr>
          <w:sz w:val="22"/>
          <w:szCs w:val="22"/>
          <w:lang w:val="ru-RU"/>
        </w:rPr>
        <w:t>-»</w:t>
      </w:r>
      <w:proofErr w:type="gramEnd"/>
      <w:r w:rsidRPr="00642085">
        <w:rPr>
          <w:sz w:val="22"/>
          <w:szCs w:val="22"/>
          <w:lang w:val="ru-RU"/>
        </w:rPr>
        <w:t xml:space="preserve"> - дефис;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б) «</w:t>
      </w:r>
      <w:proofErr w:type="gramStart"/>
      <w:r w:rsidRPr="00642085">
        <w:rPr>
          <w:sz w:val="22"/>
          <w:szCs w:val="22"/>
          <w:lang w:val="ru-RU"/>
        </w:rPr>
        <w:t>.»</w:t>
      </w:r>
      <w:proofErr w:type="gramEnd"/>
      <w:r w:rsidRPr="00642085">
        <w:rPr>
          <w:sz w:val="22"/>
          <w:szCs w:val="22"/>
          <w:lang w:val="ru-RU"/>
        </w:rPr>
        <w:t xml:space="preserve"> - точка;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в</w:t>
      </w:r>
      <w:proofErr w:type="gramStart"/>
      <w:r w:rsidRPr="00642085">
        <w:rPr>
          <w:sz w:val="22"/>
          <w:szCs w:val="22"/>
          <w:lang w:val="ru-RU"/>
        </w:rPr>
        <w:t xml:space="preserve">) «(» - </w:t>
      </w:r>
      <w:proofErr w:type="gramEnd"/>
      <w:r w:rsidRPr="00642085">
        <w:rPr>
          <w:sz w:val="22"/>
          <w:szCs w:val="22"/>
          <w:lang w:val="ru-RU"/>
        </w:rPr>
        <w:t>открывающая круглая скобка;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642085">
        <w:rPr>
          <w:sz w:val="22"/>
          <w:szCs w:val="22"/>
          <w:lang w:val="ru-RU"/>
        </w:rPr>
        <w:t>г) «)» - закрывающая круглая скобка;</w:t>
      </w:r>
      <w:proofErr w:type="gramEnd"/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proofErr w:type="spellStart"/>
      <w:r w:rsidRPr="00642085">
        <w:rPr>
          <w:sz w:val="22"/>
          <w:szCs w:val="22"/>
          <w:lang w:val="ru-RU"/>
        </w:rPr>
        <w:t>д</w:t>
      </w:r>
      <w:proofErr w:type="spellEnd"/>
      <w:r w:rsidRPr="00642085">
        <w:rPr>
          <w:sz w:val="22"/>
          <w:szCs w:val="22"/>
          <w:lang w:val="ru-RU"/>
        </w:rPr>
        <w:t>) «№» - знак номера.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</w:t>
      </w:r>
      <w:r w:rsidRPr="00642085">
        <w:rPr>
          <w:sz w:val="22"/>
          <w:szCs w:val="22"/>
          <w:lang w:val="ru-RU"/>
        </w:rPr>
        <w:lastRenderedPageBreak/>
        <w:t>использованием арабских цифр и дополнением буквы (букв) грамматического окончания через дефис.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642085">
        <w:rPr>
          <w:sz w:val="22"/>
          <w:szCs w:val="22"/>
          <w:lang w:val="ru-RU"/>
        </w:rPr>
        <w:t>з</w:t>
      </w:r>
      <w:proofErr w:type="spellEnd"/>
      <w:r w:rsidRPr="00642085">
        <w:rPr>
          <w:sz w:val="22"/>
          <w:szCs w:val="22"/>
          <w:lang w:val="ru-RU"/>
        </w:rPr>
        <w:t>», «</w:t>
      </w:r>
      <w:proofErr w:type="spellStart"/>
      <w:r w:rsidRPr="00642085">
        <w:rPr>
          <w:sz w:val="22"/>
          <w:szCs w:val="22"/>
          <w:lang w:val="ru-RU"/>
        </w:rPr>
        <w:t>й</w:t>
      </w:r>
      <w:proofErr w:type="spellEnd"/>
      <w:r w:rsidRPr="00642085">
        <w:rPr>
          <w:sz w:val="22"/>
          <w:szCs w:val="22"/>
          <w:lang w:val="ru-RU"/>
        </w:rPr>
        <w:t>», «</w:t>
      </w:r>
      <w:proofErr w:type="spellStart"/>
      <w:r w:rsidRPr="00642085">
        <w:rPr>
          <w:sz w:val="22"/>
          <w:szCs w:val="22"/>
          <w:lang w:val="ru-RU"/>
        </w:rPr>
        <w:t>ъ</w:t>
      </w:r>
      <w:proofErr w:type="spellEnd"/>
      <w:r w:rsidRPr="00642085">
        <w:rPr>
          <w:sz w:val="22"/>
          <w:szCs w:val="22"/>
          <w:lang w:val="ru-RU"/>
        </w:rPr>
        <w:t>», «</w:t>
      </w:r>
      <w:proofErr w:type="spellStart"/>
      <w:r w:rsidRPr="00642085">
        <w:rPr>
          <w:sz w:val="22"/>
          <w:szCs w:val="22"/>
          <w:lang w:val="ru-RU"/>
        </w:rPr>
        <w:t>ы</w:t>
      </w:r>
      <w:proofErr w:type="spellEnd"/>
      <w:r w:rsidRPr="00642085">
        <w:rPr>
          <w:sz w:val="22"/>
          <w:szCs w:val="22"/>
          <w:lang w:val="ru-RU"/>
        </w:rPr>
        <w:t>» и «</w:t>
      </w:r>
      <w:proofErr w:type="spellStart"/>
      <w:r w:rsidRPr="00642085">
        <w:rPr>
          <w:sz w:val="22"/>
          <w:szCs w:val="22"/>
          <w:lang w:val="ru-RU"/>
        </w:rPr>
        <w:t>ь</w:t>
      </w:r>
      <w:proofErr w:type="spellEnd"/>
      <w:r w:rsidRPr="00642085">
        <w:rPr>
          <w:sz w:val="22"/>
          <w:szCs w:val="22"/>
          <w:lang w:val="ru-RU"/>
        </w:rPr>
        <w:t>», а также символ «/» - косая черта.</w:t>
      </w:r>
    </w:p>
    <w:p w:rsidR="005B7BDB" w:rsidRPr="00642085" w:rsidRDefault="005B7BDB" w:rsidP="005B7B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B7BDB" w:rsidRPr="00642085" w:rsidRDefault="005B7BDB" w:rsidP="005B7BDB">
      <w:pPr>
        <w:rPr>
          <w:sz w:val="22"/>
          <w:szCs w:val="22"/>
          <w:lang w:val="ru-RU"/>
        </w:rPr>
      </w:pPr>
      <w:r w:rsidRPr="00642085">
        <w:rPr>
          <w:sz w:val="22"/>
          <w:szCs w:val="22"/>
          <w:lang w:val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B7BDB" w:rsidRPr="00740643" w:rsidRDefault="005B7BDB" w:rsidP="005B7BDB">
      <w:pPr>
        <w:rPr>
          <w:lang w:val="ru-RU"/>
        </w:rPr>
      </w:pPr>
    </w:p>
    <w:p w:rsidR="008E45AB" w:rsidRPr="005B7BDB" w:rsidRDefault="008E45AB">
      <w:pPr>
        <w:rPr>
          <w:lang w:val="ru-RU"/>
        </w:rPr>
      </w:pPr>
    </w:p>
    <w:sectPr w:rsidR="008E45AB" w:rsidRPr="005B7BDB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BDB"/>
    <w:rsid w:val="005B7BDB"/>
    <w:rsid w:val="008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5B7BDB"/>
    <w:pPr>
      <w:tabs>
        <w:tab w:val="left" w:pos="3060"/>
      </w:tabs>
      <w:spacing w:line="240" w:lineRule="atLeast"/>
      <w:jc w:val="center"/>
    </w:pPr>
    <w:rPr>
      <w:b/>
      <w:caps/>
      <w:sz w:val="28"/>
      <w:lang w:val="ru-RU"/>
    </w:rPr>
  </w:style>
  <w:style w:type="paragraph" w:customStyle="1" w:styleId="ConsPlusNormal">
    <w:name w:val="ConsPlusNormal"/>
    <w:rsid w:val="005B7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5434</Words>
  <Characters>30977</Characters>
  <Application>Microsoft Office Word</Application>
  <DocSecurity>0</DocSecurity>
  <Lines>258</Lines>
  <Paragraphs>72</Paragraphs>
  <ScaleCrop>false</ScaleCrop>
  <Company>Computer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2015-11-11T04:16:00Z</dcterms:created>
  <dcterms:modified xsi:type="dcterms:W3CDTF">2015-11-11T04:17:00Z</dcterms:modified>
</cp:coreProperties>
</file>